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4EDE" w14:textId="3BB4A969" w:rsidR="00D21FFB" w:rsidRPr="005D3E00" w:rsidRDefault="00D21FFB" w:rsidP="005D3E00">
      <w:pPr>
        <w:pStyle w:val="c6"/>
        <w:shd w:val="clear" w:color="auto" w:fill="FFFFFF"/>
        <w:spacing w:before="0" w:beforeAutospacing="0" w:after="0" w:afterAutospacing="0"/>
        <w:jc w:val="center"/>
        <w:rPr>
          <w:color w:val="000000"/>
          <w:sz w:val="28"/>
          <w:szCs w:val="28"/>
        </w:rPr>
      </w:pPr>
      <w:r w:rsidRPr="005D3E00">
        <w:rPr>
          <w:rStyle w:val="c13"/>
          <w:color w:val="181818"/>
          <w:sz w:val="28"/>
          <w:szCs w:val="28"/>
        </w:rPr>
        <w:t>«Речевая культура педагога»</w:t>
      </w:r>
    </w:p>
    <w:p w14:paraId="353288AE" w14:textId="2275E797" w:rsidR="005D3E00" w:rsidRPr="005D3E00" w:rsidRDefault="005D3E00" w:rsidP="005D3E00">
      <w:pPr>
        <w:pStyle w:val="a5"/>
        <w:numPr>
          <w:ilvl w:val="0"/>
          <w:numId w:val="8"/>
        </w:numPr>
        <w:shd w:val="clear" w:color="auto" w:fill="FFFFFF"/>
        <w:spacing w:after="0"/>
        <w:rPr>
          <w:rStyle w:val="c3"/>
          <w:rFonts w:ascii="Times New Roman" w:hAnsi="Times New Roman" w:cs="Times New Roman"/>
          <w:color w:val="000000"/>
          <w:sz w:val="28"/>
          <w:szCs w:val="28"/>
          <w:u w:val="single"/>
        </w:rPr>
      </w:pPr>
      <w:r w:rsidRPr="005D3E00">
        <w:rPr>
          <w:rStyle w:val="c3"/>
          <w:rFonts w:ascii="Times New Roman" w:hAnsi="Times New Roman" w:cs="Times New Roman"/>
          <w:color w:val="000000"/>
          <w:sz w:val="28"/>
          <w:szCs w:val="28"/>
          <w:u w:val="single"/>
        </w:rPr>
        <w:t>Теоретическая часть.</w:t>
      </w:r>
    </w:p>
    <w:p w14:paraId="1CD3F5BE" w14:textId="0E24CF54" w:rsidR="005D3E00" w:rsidRPr="005D3E00" w:rsidRDefault="005D3E00" w:rsidP="005D3E00">
      <w:pPr>
        <w:pStyle w:val="a5"/>
        <w:shd w:val="clear" w:color="auto" w:fill="FFFFFF"/>
        <w:spacing w:after="0"/>
        <w:ind w:left="1080"/>
        <w:rPr>
          <w:rFonts w:ascii="Times New Roman" w:hAnsi="Times New Roman" w:cs="Times New Roman"/>
          <w:color w:val="000000"/>
          <w:sz w:val="28"/>
          <w:szCs w:val="28"/>
        </w:rPr>
      </w:pPr>
      <w:r w:rsidRPr="005D3E00">
        <w:rPr>
          <w:rStyle w:val="c3"/>
          <w:rFonts w:ascii="Times New Roman" w:hAnsi="Times New Roman" w:cs="Times New Roman"/>
          <w:color w:val="000000"/>
          <w:sz w:val="28"/>
          <w:szCs w:val="28"/>
        </w:rPr>
        <w:t xml:space="preserve">Основой </w:t>
      </w:r>
      <w:proofErr w:type="gramStart"/>
      <w:r w:rsidRPr="005D3E00">
        <w:rPr>
          <w:rStyle w:val="c3"/>
          <w:rFonts w:ascii="Times New Roman" w:hAnsi="Times New Roman" w:cs="Times New Roman"/>
          <w:color w:val="000000"/>
          <w:sz w:val="28"/>
          <w:szCs w:val="28"/>
        </w:rPr>
        <w:t>овладения  речью</w:t>
      </w:r>
      <w:proofErr w:type="gramEnd"/>
      <w:r w:rsidRPr="005D3E00">
        <w:rPr>
          <w:rStyle w:val="c3"/>
          <w:rFonts w:ascii="Times New Roman" w:hAnsi="Times New Roman" w:cs="Times New Roman"/>
          <w:color w:val="000000"/>
          <w:sz w:val="28"/>
          <w:szCs w:val="28"/>
        </w:rPr>
        <w:t xml:space="preserve"> детьми как средством общения и культуры являются: </w:t>
      </w:r>
    </w:p>
    <w:p w14:paraId="0A873046" w14:textId="77777777" w:rsidR="005D3E00" w:rsidRPr="005D3E00" w:rsidRDefault="005D3E00" w:rsidP="005D3E00">
      <w:pPr>
        <w:pStyle w:val="c4"/>
        <w:numPr>
          <w:ilvl w:val="0"/>
          <w:numId w:val="7"/>
        </w:numPr>
        <w:shd w:val="clear" w:color="auto" w:fill="FFFFFF"/>
        <w:spacing w:before="30" w:beforeAutospacing="0" w:after="30" w:afterAutospacing="0"/>
        <w:ind w:left="1440"/>
        <w:rPr>
          <w:color w:val="000000"/>
          <w:sz w:val="28"/>
          <w:szCs w:val="28"/>
        </w:rPr>
      </w:pPr>
      <w:r w:rsidRPr="005D3E00">
        <w:rPr>
          <w:rStyle w:val="c3"/>
          <w:color w:val="000000"/>
          <w:sz w:val="28"/>
          <w:szCs w:val="28"/>
        </w:rPr>
        <w:t>Речь педагога</w:t>
      </w:r>
    </w:p>
    <w:p w14:paraId="7F53B462" w14:textId="77777777" w:rsidR="005D3E00" w:rsidRPr="005D3E00" w:rsidRDefault="005D3E00" w:rsidP="005D3E00">
      <w:pPr>
        <w:pStyle w:val="c4"/>
        <w:numPr>
          <w:ilvl w:val="0"/>
          <w:numId w:val="7"/>
        </w:numPr>
        <w:shd w:val="clear" w:color="auto" w:fill="FFFFFF"/>
        <w:spacing w:before="30" w:beforeAutospacing="0" w:after="30" w:afterAutospacing="0"/>
        <w:ind w:left="1440"/>
        <w:rPr>
          <w:color w:val="000000"/>
          <w:sz w:val="28"/>
          <w:szCs w:val="28"/>
        </w:rPr>
      </w:pPr>
      <w:r w:rsidRPr="005D3E00">
        <w:rPr>
          <w:rStyle w:val="c3"/>
          <w:color w:val="000000"/>
          <w:sz w:val="28"/>
          <w:szCs w:val="28"/>
        </w:rPr>
        <w:t>Насыщенность среды</w:t>
      </w:r>
      <w:r w:rsidRPr="005D3E00">
        <w:rPr>
          <w:rStyle w:val="c12"/>
          <w:color w:val="000000"/>
          <w:sz w:val="28"/>
          <w:szCs w:val="28"/>
        </w:rPr>
        <w:t> </w:t>
      </w:r>
    </w:p>
    <w:p w14:paraId="493C1454" w14:textId="77777777" w:rsidR="005D3E00" w:rsidRPr="005D3E00" w:rsidRDefault="005D3E00" w:rsidP="005D3E00">
      <w:pPr>
        <w:pStyle w:val="c4"/>
        <w:numPr>
          <w:ilvl w:val="0"/>
          <w:numId w:val="7"/>
        </w:numPr>
        <w:shd w:val="clear" w:color="auto" w:fill="FFFFFF"/>
        <w:spacing w:before="30" w:beforeAutospacing="0" w:after="30" w:afterAutospacing="0"/>
        <w:ind w:left="1440"/>
        <w:rPr>
          <w:color w:val="000000"/>
          <w:sz w:val="28"/>
          <w:szCs w:val="28"/>
        </w:rPr>
      </w:pPr>
      <w:r w:rsidRPr="005D3E00">
        <w:rPr>
          <w:rStyle w:val="c3"/>
          <w:color w:val="000000"/>
          <w:sz w:val="28"/>
          <w:szCs w:val="28"/>
        </w:rPr>
        <w:t>Методы и приемы речевого развития</w:t>
      </w:r>
    </w:p>
    <w:p w14:paraId="20E4B6C1" w14:textId="22E7CB52"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Среди требований к речи педагога</w:t>
      </w:r>
      <w:r w:rsidRPr="005D3E00">
        <w:rPr>
          <w:rStyle w:val="c3"/>
          <w:rFonts w:ascii="Times New Roman" w:hAnsi="Times New Roman" w:cs="Times New Roman"/>
          <w:color w:val="000000"/>
          <w:sz w:val="28"/>
          <w:szCs w:val="28"/>
        </w:rPr>
        <w:t xml:space="preserve"> ДОУ выделяют: </w:t>
      </w:r>
    </w:p>
    <w:p w14:paraId="0143D499"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Правильность</w:t>
      </w:r>
      <w:r w:rsidRPr="005D3E00">
        <w:rPr>
          <w:rStyle w:val="c3"/>
          <w:rFonts w:ascii="Times New Roman" w:hAnsi="Times New Roman" w:cs="Times New Roman"/>
          <w:color w:val="000000"/>
          <w:sz w:val="28"/>
          <w:szCs w:val="28"/>
        </w:rPr>
        <w:t> – соответствие речи языковым нормам.</w:t>
      </w:r>
    </w:p>
    <w:p w14:paraId="223F93D4"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Точность</w:t>
      </w:r>
      <w:r w:rsidRPr="005D3E00">
        <w:rPr>
          <w:rStyle w:val="c3"/>
          <w:rFonts w:ascii="Times New Roman" w:hAnsi="Times New Roman" w:cs="Times New Roman"/>
          <w:color w:val="000000"/>
          <w:sz w:val="28"/>
          <w:szCs w:val="28"/>
        </w:rPr>
        <w:t> – соответствие смыслового содержания речи и информации, которая лежит в ее основе.</w:t>
      </w:r>
    </w:p>
    <w:p w14:paraId="7C16DFDD"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Логичность</w:t>
      </w:r>
      <w:r w:rsidRPr="005D3E00">
        <w:rPr>
          <w:rStyle w:val="c3"/>
          <w:rFonts w:ascii="Times New Roman" w:hAnsi="Times New Roman" w:cs="Times New Roman"/>
          <w:color w:val="000000"/>
          <w:sz w:val="28"/>
          <w:szCs w:val="28"/>
        </w:rPr>
        <w:t> – выражение в смысловых связях компонентов речи и отношений между частями и компонентами мысли.</w:t>
      </w:r>
    </w:p>
    <w:p w14:paraId="1497214E"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Чистота</w:t>
      </w:r>
      <w:r w:rsidRPr="005D3E00">
        <w:rPr>
          <w:rStyle w:val="c3"/>
          <w:rFonts w:ascii="Times New Roman" w:hAnsi="Times New Roman" w:cs="Times New Roman"/>
          <w:color w:val="000000"/>
          <w:sz w:val="28"/>
          <w:szCs w:val="28"/>
        </w:rPr>
        <w:t xml:space="preserve"> – отсутствие в речи элементов, чуждых литературному языку. </w:t>
      </w:r>
      <w:proofErr w:type="gramStart"/>
      <w:r w:rsidRPr="005D3E00">
        <w:rPr>
          <w:rStyle w:val="c3"/>
          <w:rFonts w:ascii="Times New Roman" w:hAnsi="Times New Roman" w:cs="Times New Roman"/>
          <w:color w:val="000000"/>
          <w:sz w:val="28"/>
          <w:szCs w:val="28"/>
        </w:rPr>
        <w:t>Педагогу  необходимо</w:t>
      </w:r>
      <w:proofErr w:type="gramEnd"/>
      <w:r w:rsidRPr="005D3E00">
        <w:rPr>
          <w:rStyle w:val="c3"/>
          <w:rFonts w:ascii="Times New Roman" w:hAnsi="Times New Roman" w:cs="Times New Roman"/>
          <w:color w:val="000000"/>
          <w:sz w:val="28"/>
          <w:szCs w:val="28"/>
        </w:rPr>
        <w:t xml:space="preserve"> заботиться о чистоте собственной речи: недопустимо использование слов-паразитов, диалектных и жаргонных слов.</w:t>
      </w:r>
    </w:p>
    <w:p w14:paraId="04E55A86"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Выразительность</w:t>
      </w:r>
      <w:r w:rsidRPr="005D3E00">
        <w:rPr>
          <w:rStyle w:val="c3"/>
          <w:rFonts w:ascii="Times New Roman" w:hAnsi="Times New Roman" w:cs="Times New Roman"/>
          <w:color w:val="000000"/>
          <w:sz w:val="28"/>
          <w:szCs w:val="28"/>
        </w:rPr>
        <w:t> – особенность речи, захватывающая внимание и создающая атмосферу эмоционального сопереживания.</w:t>
      </w:r>
    </w:p>
    <w:p w14:paraId="6DCE6818"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Богатство</w:t>
      </w:r>
      <w:r w:rsidRPr="005D3E00">
        <w:rPr>
          <w:rStyle w:val="c3"/>
          <w:rFonts w:ascii="Times New Roman" w:hAnsi="Times New Roman" w:cs="Times New Roman"/>
          <w:color w:val="000000"/>
          <w:sz w:val="28"/>
          <w:szCs w:val="28"/>
        </w:rPr>
        <w:t> – умение использовать все языковые единицы с целью оптимального выражения информации.</w:t>
      </w:r>
    </w:p>
    <w:p w14:paraId="227C615F"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17"/>
          <w:rFonts w:ascii="Times New Roman" w:hAnsi="Times New Roman" w:cs="Times New Roman"/>
          <w:color w:val="000000"/>
          <w:sz w:val="28"/>
          <w:szCs w:val="28"/>
        </w:rPr>
        <w:t>Уместность</w:t>
      </w:r>
      <w:r w:rsidRPr="005D3E00">
        <w:rPr>
          <w:rStyle w:val="c3"/>
          <w:rFonts w:ascii="Times New Roman" w:hAnsi="Times New Roman" w:cs="Times New Roman"/>
          <w:color w:val="000000"/>
          <w:sz w:val="28"/>
          <w:szCs w:val="28"/>
        </w:rPr>
        <w:t> – употребление в речи единиц, соответствующих ситуации и условиям общения.</w:t>
      </w:r>
    </w:p>
    <w:p w14:paraId="18B04EB5" w14:textId="77777777" w:rsidR="005D3E00" w:rsidRPr="005D3E00" w:rsidRDefault="005D3E00" w:rsidP="005D3E00">
      <w:pPr>
        <w:shd w:val="clear" w:color="auto" w:fill="FFFFFF"/>
        <w:spacing w:after="0"/>
        <w:rPr>
          <w:rFonts w:ascii="Times New Roman" w:hAnsi="Times New Roman" w:cs="Times New Roman"/>
          <w:color w:val="000000"/>
          <w:sz w:val="28"/>
          <w:szCs w:val="28"/>
        </w:rPr>
      </w:pPr>
      <w:r w:rsidRPr="005D3E00">
        <w:rPr>
          <w:rStyle w:val="c3"/>
          <w:rFonts w:ascii="Times New Roman" w:hAnsi="Times New Roman" w:cs="Times New Roman"/>
          <w:color w:val="000000"/>
          <w:sz w:val="28"/>
          <w:szCs w:val="28"/>
        </w:rPr>
        <w:t>Безусловно, знание педагогом дошкольного образовательного учреждения названных требований, их соблюдение и постоянное совершенствование качеств своей речи – это залог успешности работы по речевому развитию детей в ДОУ.</w:t>
      </w:r>
    </w:p>
    <w:p w14:paraId="1C068ADD" w14:textId="77777777" w:rsidR="00BA74C9" w:rsidRPr="005D3E00" w:rsidRDefault="00BA74C9" w:rsidP="00BA74C9">
      <w:pPr>
        <w:pStyle w:val="c0"/>
        <w:shd w:val="clear" w:color="auto" w:fill="FFFFFF"/>
        <w:spacing w:before="0" w:beforeAutospacing="0" w:after="0" w:afterAutospacing="0"/>
        <w:ind w:left="1155"/>
        <w:rPr>
          <w:color w:val="000000"/>
          <w:sz w:val="28"/>
          <w:szCs w:val="28"/>
        </w:rPr>
      </w:pPr>
    </w:p>
    <w:p w14:paraId="420A04C5"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20"/>
          <w:color w:val="111111"/>
          <w:sz w:val="28"/>
          <w:szCs w:val="28"/>
        </w:rPr>
        <w:t xml:space="preserve">-Говорят, </w:t>
      </w:r>
      <w:proofErr w:type="gramStart"/>
      <w:r w:rsidRPr="005D3E00">
        <w:rPr>
          <w:rStyle w:val="c20"/>
          <w:color w:val="111111"/>
          <w:sz w:val="28"/>
          <w:szCs w:val="28"/>
        </w:rPr>
        <w:t>что</w:t>
      </w:r>
      <w:proofErr w:type="gramEnd"/>
      <w:r w:rsidRPr="005D3E00">
        <w:rPr>
          <w:rStyle w:val="c20"/>
          <w:color w:val="111111"/>
          <w:sz w:val="28"/>
          <w:szCs w:val="28"/>
        </w:rPr>
        <w:t xml:space="preserve"> когда встречаются два педагога, обязательно начнется педсовет. Нас собралось больше, а это значит, сегодня неизбежен семинар.</w:t>
      </w:r>
    </w:p>
    <w:p w14:paraId="1565D428" w14:textId="77777777" w:rsidR="00D21FFB" w:rsidRPr="005D3E00" w:rsidRDefault="00D21FFB" w:rsidP="00BA74C9">
      <w:pPr>
        <w:pStyle w:val="c0"/>
        <w:shd w:val="clear" w:color="auto" w:fill="FFFFFF"/>
        <w:spacing w:before="0" w:beforeAutospacing="0" w:after="0" w:afterAutospacing="0"/>
        <w:jc w:val="both"/>
        <w:rPr>
          <w:color w:val="000000"/>
          <w:sz w:val="28"/>
          <w:szCs w:val="28"/>
        </w:rPr>
      </w:pPr>
      <w:r w:rsidRPr="005D3E00">
        <w:rPr>
          <w:rStyle w:val="c14"/>
          <w:color w:val="181818"/>
          <w:sz w:val="28"/>
          <w:szCs w:val="28"/>
        </w:rPr>
        <w:t>Всем известно, что речь взрослого для дошкольников является образцом, эталоном. Правильность речи, культура речи определяются той языковой средой, в которой находится ребенок: он будет говорить точно также, как родители, бабушки, дедушки, воспитатели и его сверстники.</w:t>
      </w:r>
    </w:p>
    <w:p w14:paraId="7E88CD28" w14:textId="77777777" w:rsidR="00D21FFB" w:rsidRPr="005D3E00" w:rsidRDefault="00D21FFB" w:rsidP="00BA74C9">
      <w:pPr>
        <w:pStyle w:val="c0"/>
        <w:shd w:val="clear" w:color="auto" w:fill="FFFFFF"/>
        <w:spacing w:before="0" w:beforeAutospacing="0" w:after="0" w:afterAutospacing="0"/>
        <w:jc w:val="both"/>
        <w:rPr>
          <w:rStyle w:val="c14"/>
          <w:color w:val="181818"/>
          <w:sz w:val="28"/>
          <w:szCs w:val="28"/>
        </w:rPr>
      </w:pPr>
      <w:r w:rsidRPr="005D3E00">
        <w:rPr>
          <w:rStyle w:val="c14"/>
          <w:color w:val="181818"/>
          <w:sz w:val="28"/>
          <w:szCs w:val="28"/>
        </w:rPr>
        <w:t>Нельзя отрицать, что культура речи – показатель общей культуры человека. А. П. Чехов писал: «В человеке должно быть все прекрасно: лицо, и одежда, и душа, и мысли… Часто я вижу прекрасное лицо и такую одежду, что кружится голова от восторга, но душа и мысли – боже мой! В красивой оболочке прячется иногда душа такая черная, что не затрешь ее никакими белилами. Для интеллигентного человека дурно говорить так же неприлично, как не уметь читать и писать».</w:t>
      </w:r>
    </w:p>
    <w:p w14:paraId="6133746F" w14:textId="77777777" w:rsidR="00BA74C9" w:rsidRPr="005D3E00" w:rsidRDefault="00BA74C9" w:rsidP="00BA74C9">
      <w:pPr>
        <w:pStyle w:val="c0"/>
        <w:shd w:val="clear" w:color="auto" w:fill="FFFFFF"/>
        <w:spacing w:before="0" w:beforeAutospacing="0" w:after="0" w:afterAutospacing="0"/>
        <w:jc w:val="both"/>
        <w:rPr>
          <w:color w:val="000000"/>
          <w:sz w:val="28"/>
          <w:szCs w:val="28"/>
        </w:rPr>
      </w:pPr>
    </w:p>
    <w:p w14:paraId="0E06BEBD" w14:textId="77777777" w:rsidR="00D21FFB" w:rsidRPr="005D3E00" w:rsidRDefault="00D21FFB" w:rsidP="00BA74C9">
      <w:pPr>
        <w:pStyle w:val="c0"/>
        <w:shd w:val="clear" w:color="auto" w:fill="FFFFFF"/>
        <w:spacing w:before="0" w:beforeAutospacing="0" w:after="0" w:afterAutospacing="0"/>
        <w:jc w:val="both"/>
        <w:rPr>
          <w:color w:val="000000"/>
          <w:sz w:val="28"/>
          <w:szCs w:val="28"/>
        </w:rPr>
      </w:pPr>
      <w:r w:rsidRPr="005D3E00">
        <w:rPr>
          <w:rStyle w:val="c14"/>
          <w:color w:val="181818"/>
          <w:sz w:val="28"/>
          <w:szCs w:val="28"/>
        </w:rPr>
        <w:t xml:space="preserve">От культуры речи воспитателя зависит культура речи детей. Помня об этом, воспитатель должен считать профессиональным долгом, непрерывное совершенствование своей речи, чтобы основательно знать родной язык детей, которых он воспитывает. Самая содержательная беседа много теряет, если язык </w:t>
      </w:r>
      <w:bookmarkStart w:id="0" w:name="_GoBack"/>
      <w:bookmarkEnd w:id="0"/>
      <w:r w:rsidRPr="005D3E00">
        <w:rPr>
          <w:rStyle w:val="c14"/>
          <w:color w:val="181818"/>
          <w:sz w:val="28"/>
          <w:szCs w:val="28"/>
        </w:rPr>
        <w:lastRenderedPageBreak/>
        <w:t>собеседника засорен жаргонными словами, если ударения и произношения режут слух.</w:t>
      </w:r>
    </w:p>
    <w:p w14:paraId="33D0082A" w14:textId="77777777" w:rsidR="00D21FFB" w:rsidRPr="005D3E00" w:rsidRDefault="00D21FFB" w:rsidP="00BA74C9">
      <w:pPr>
        <w:pStyle w:val="c0"/>
        <w:shd w:val="clear" w:color="auto" w:fill="FFFFFF"/>
        <w:spacing w:before="0" w:beforeAutospacing="0" w:after="0" w:afterAutospacing="0"/>
        <w:jc w:val="both"/>
        <w:rPr>
          <w:color w:val="000000"/>
          <w:sz w:val="28"/>
          <w:szCs w:val="28"/>
        </w:rPr>
      </w:pPr>
      <w:r w:rsidRPr="005D3E00">
        <w:rPr>
          <w:rStyle w:val="c9"/>
          <w:color w:val="181818"/>
          <w:sz w:val="28"/>
          <w:szCs w:val="28"/>
        </w:rPr>
        <w:t>Нужно стараться говорить ясно, спокойно, сдержанно, не повышая голоса (особенно с детьми). За слишком быстрой речью трудно следить, от слишком медленной речи собеседник становится нетерпелив. Раздражает, когда собеседник постоянно употребляет такие слова – паразиты, как «понимаешь», «вот», «это», между прочим», «значит», не говоря уже о неприличных словах. Убогим выглядит язык, в котором пестрят междометия: «ага», «угу», «ого». Иностранные слова можно употреблять лишь в том случае, когда знаешь правильное их значение и произношение.</w:t>
      </w:r>
    </w:p>
    <w:p w14:paraId="4ED6133E"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Правильности нашей речи мешают влияние диалектов, просторечия, жаргонов, а также засорение устной и письменной речи ненужными словесными штампами.</w:t>
      </w:r>
    </w:p>
    <w:p w14:paraId="05ACFF27" w14:textId="77777777" w:rsidR="00D21FFB" w:rsidRPr="005D3E00" w:rsidRDefault="00D21FFB" w:rsidP="00D21FFB">
      <w:pPr>
        <w:pStyle w:val="c0"/>
        <w:shd w:val="clear" w:color="auto" w:fill="FFFFFF"/>
        <w:spacing w:before="0" w:beforeAutospacing="0" w:after="0" w:afterAutospacing="0"/>
        <w:rPr>
          <w:rStyle w:val="c14"/>
          <w:color w:val="181818"/>
          <w:sz w:val="28"/>
          <w:szCs w:val="28"/>
        </w:rPr>
      </w:pPr>
      <w:r w:rsidRPr="005D3E00">
        <w:rPr>
          <w:rStyle w:val="c14"/>
          <w:color w:val="181818"/>
          <w:sz w:val="28"/>
          <w:szCs w:val="28"/>
        </w:rPr>
        <w:t>В разговоре с детьми следует употреблять слова литературного языка, не допуская грубых слов, избегая просторечий и диалектизмов, а также слов, вышедших из употребления.</w:t>
      </w:r>
    </w:p>
    <w:p w14:paraId="780F5B39" w14:textId="77777777" w:rsidR="00BA74C9" w:rsidRPr="005D3E00" w:rsidRDefault="00BA74C9" w:rsidP="00D21FFB">
      <w:pPr>
        <w:pStyle w:val="c0"/>
        <w:shd w:val="clear" w:color="auto" w:fill="FFFFFF"/>
        <w:spacing w:before="0" w:beforeAutospacing="0" w:after="0" w:afterAutospacing="0"/>
        <w:rPr>
          <w:color w:val="000000"/>
          <w:sz w:val="28"/>
          <w:szCs w:val="28"/>
        </w:rPr>
      </w:pPr>
    </w:p>
    <w:p w14:paraId="002B9485"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Какие же самые распространенные ошибки в речи воспитателя?</w:t>
      </w:r>
    </w:p>
    <w:p w14:paraId="22ED5AB4"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1. Частое употребление слов с уменьшительно - ласкательными суффиксами.</w:t>
      </w:r>
      <w:r w:rsidR="00BA74C9" w:rsidRPr="005D3E00">
        <w:rPr>
          <w:rStyle w:val="c14"/>
          <w:color w:val="181818"/>
          <w:sz w:val="28"/>
          <w:szCs w:val="28"/>
        </w:rPr>
        <w:t xml:space="preserve"> </w:t>
      </w:r>
      <w:r w:rsidR="00193841" w:rsidRPr="005D3E00">
        <w:rPr>
          <w:rStyle w:val="c14"/>
          <w:color w:val="181818"/>
          <w:sz w:val="28"/>
          <w:szCs w:val="28"/>
        </w:rPr>
        <w:t xml:space="preserve"> </w:t>
      </w:r>
    </w:p>
    <w:p w14:paraId="06BD8190"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2. Нередко от воспитателя можно услышать фразу: «Играйтесь вместе; хватит играться». Так не говорят. Надо говорить: «Играйте вместе; хватит играть»</w:t>
      </w:r>
    </w:p>
    <w:p w14:paraId="2F202ED4" w14:textId="77777777" w:rsidR="00D21FFB" w:rsidRPr="005D3E00" w:rsidRDefault="00D21FFB" w:rsidP="00D21FFB">
      <w:pPr>
        <w:pStyle w:val="c0"/>
        <w:shd w:val="clear" w:color="auto" w:fill="FFFFFF"/>
        <w:spacing w:before="0" w:beforeAutospacing="0" w:after="0" w:afterAutospacing="0"/>
        <w:rPr>
          <w:color w:val="000000"/>
          <w:sz w:val="28"/>
          <w:szCs w:val="28"/>
        </w:rPr>
      </w:pPr>
    </w:p>
    <w:p w14:paraId="00B159BB"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14"/>
          <w:color w:val="181818"/>
          <w:sz w:val="28"/>
          <w:szCs w:val="28"/>
        </w:rPr>
        <w:t>Во время тихого часа, когда дети засыпают, воспитатель, обращаясь к детям, произносит: «</w:t>
      </w:r>
      <w:proofErr w:type="spellStart"/>
      <w:r w:rsidRPr="005D3E00">
        <w:rPr>
          <w:rStyle w:val="c14"/>
          <w:color w:val="181818"/>
          <w:sz w:val="28"/>
          <w:szCs w:val="28"/>
        </w:rPr>
        <w:t>Ляж</w:t>
      </w:r>
      <w:proofErr w:type="spellEnd"/>
      <w:r w:rsidRPr="005D3E00">
        <w:rPr>
          <w:rStyle w:val="c14"/>
          <w:color w:val="181818"/>
          <w:sz w:val="28"/>
          <w:szCs w:val="28"/>
        </w:rPr>
        <w:t xml:space="preserve">, </w:t>
      </w:r>
      <w:proofErr w:type="spellStart"/>
      <w:r w:rsidRPr="005D3E00">
        <w:rPr>
          <w:rStyle w:val="c14"/>
          <w:color w:val="181818"/>
          <w:sz w:val="28"/>
          <w:szCs w:val="28"/>
        </w:rPr>
        <w:t>ляжте</w:t>
      </w:r>
      <w:proofErr w:type="spellEnd"/>
      <w:r w:rsidRPr="005D3E00">
        <w:rPr>
          <w:rStyle w:val="c14"/>
          <w:color w:val="181818"/>
          <w:sz w:val="28"/>
          <w:szCs w:val="28"/>
        </w:rPr>
        <w:t xml:space="preserve"> все». Это неправильно. Лучше использовать словосочетания «положите головы на подушки, закройте глаза». В крайнем случае «Ляг! Лягте».</w:t>
      </w:r>
    </w:p>
    <w:p w14:paraId="2ECBFED3"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Перечислю другие ошибки: - «Кушать. Я кушаю, ты кушаешь, кушать пойдёте». Такое слово применимо для детей ясельного возраста. А в остальных случаях грамотно использовать слова «Я ем, приглашаю пообедать и т. д.».</w:t>
      </w:r>
    </w:p>
    <w:p w14:paraId="62FBBEB7"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 xml:space="preserve">3. </w:t>
      </w:r>
      <w:proofErr w:type="spellStart"/>
      <w:r w:rsidRPr="005D3E00">
        <w:rPr>
          <w:rStyle w:val="c14"/>
          <w:color w:val="181818"/>
          <w:sz w:val="28"/>
          <w:szCs w:val="28"/>
        </w:rPr>
        <w:t>ЗасорЁнность</w:t>
      </w:r>
      <w:proofErr w:type="spellEnd"/>
      <w:r w:rsidRPr="005D3E00">
        <w:rPr>
          <w:rStyle w:val="c14"/>
          <w:color w:val="181818"/>
          <w:sz w:val="28"/>
          <w:szCs w:val="28"/>
        </w:rPr>
        <w:t xml:space="preserve"> лишними словами (ну, вот, значит, это и т. п.)</w:t>
      </w:r>
    </w:p>
    <w:p w14:paraId="6ED0648E"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4"/>
          <w:color w:val="181818"/>
          <w:sz w:val="28"/>
          <w:szCs w:val="28"/>
        </w:rPr>
        <w:t>4. Ошибки в речи (</w:t>
      </w:r>
      <w:proofErr w:type="spellStart"/>
      <w:r w:rsidRPr="005D3E00">
        <w:rPr>
          <w:rStyle w:val="c14"/>
          <w:color w:val="181818"/>
          <w:sz w:val="28"/>
          <w:szCs w:val="28"/>
        </w:rPr>
        <w:t>ложить</w:t>
      </w:r>
      <w:proofErr w:type="spellEnd"/>
      <w:r w:rsidRPr="005D3E00">
        <w:rPr>
          <w:rStyle w:val="c14"/>
          <w:color w:val="181818"/>
          <w:sz w:val="28"/>
          <w:szCs w:val="28"/>
        </w:rPr>
        <w:t xml:space="preserve"> вместо класть, свекла вместо свёкла, </w:t>
      </w:r>
      <w:proofErr w:type="spellStart"/>
      <w:r w:rsidRPr="005D3E00">
        <w:rPr>
          <w:rStyle w:val="c14"/>
          <w:color w:val="181818"/>
          <w:sz w:val="28"/>
          <w:szCs w:val="28"/>
        </w:rPr>
        <w:t>колидор</w:t>
      </w:r>
      <w:proofErr w:type="spellEnd"/>
      <w:r w:rsidRPr="005D3E00">
        <w:rPr>
          <w:rStyle w:val="c14"/>
          <w:color w:val="181818"/>
          <w:sz w:val="28"/>
          <w:szCs w:val="28"/>
        </w:rPr>
        <w:t xml:space="preserve"> вместо коридор, </w:t>
      </w:r>
      <w:proofErr w:type="spellStart"/>
      <w:r w:rsidRPr="005D3E00">
        <w:rPr>
          <w:rStyle w:val="c14"/>
          <w:color w:val="181818"/>
          <w:sz w:val="28"/>
          <w:szCs w:val="28"/>
        </w:rPr>
        <w:t>конпот</w:t>
      </w:r>
      <w:proofErr w:type="spellEnd"/>
      <w:r w:rsidRPr="005D3E00">
        <w:rPr>
          <w:rStyle w:val="c14"/>
          <w:color w:val="181818"/>
          <w:sz w:val="28"/>
          <w:szCs w:val="28"/>
        </w:rPr>
        <w:t xml:space="preserve"> вместо компот, </w:t>
      </w:r>
      <w:proofErr w:type="spellStart"/>
      <w:r w:rsidRPr="005D3E00">
        <w:rPr>
          <w:rStyle w:val="c14"/>
          <w:color w:val="181818"/>
          <w:sz w:val="28"/>
          <w:szCs w:val="28"/>
        </w:rPr>
        <w:t>комфорка</w:t>
      </w:r>
      <w:proofErr w:type="spellEnd"/>
      <w:r w:rsidRPr="005D3E00">
        <w:rPr>
          <w:rStyle w:val="c14"/>
          <w:color w:val="181818"/>
          <w:sz w:val="28"/>
          <w:szCs w:val="28"/>
        </w:rPr>
        <w:t xml:space="preserve"> вместо конфорка, придумай слово вместо припомни и назови).</w:t>
      </w:r>
    </w:p>
    <w:p w14:paraId="4BAE9DA9" w14:textId="77777777" w:rsidR="00BA74C9" w:rsidRPr="005D3E00" w:rsidRDefault="00BA74C9" w:rsidP="00BA74C9">
      <w:pPr>
        <w:pStyle w:val="c0"/>
        <w:shd w:val="clear" w:color="auto" w:fill="FFFFFF"/>
        <w:spacing w:before="0" w:beforeAutospacing="0" w:after="0" w:afterAutospacing="0"/>
        <w:jc w:val="both"/>
        <w:rPr>
          <w:rStyle w:val="c14"/>
          <w:color w:val="181818"/>
          <w:sz w:val="28"/>
          <w:szCs w:val="28"/>
        </w:rPr>
      </w:pPr>
    </w:p>
    <w:p w14:paraId="04E342D3" w14:textId="77777777" w:rsidR="00D21FFB" w:rsidRPr="005D3E00" w:rsidRDefault="00D21FFB" w:rsidP="00BA74C9">
      <w:pPr>
        <w:pStyle w:val="c0"/>
        <w:shd w:val="clear" w:color="auto" w:fill="FFFFFF"/>
        <w:spacing w:before="0" w:beforeAutospacing="0" w:after="0" w:afterAutospacing="0"/>
        <w:jc w:val="both"/>
        <w:rPr>
          <w:rStyle w:val="c14"/>
          <w:color w:val="181818"/>
          <w:sz w:val="28"/>
          <w:szCs w:val="28"/>
        </w:rPr>
      </w:pPr>
      <w:r w:rsidRPr="005D3E00">
        <w:rPr>
          <w:rStyle w:val="c14"/>
          <w:color w:val="181818"/>
          <w:sz w:val="28"/>
          <w:szCs w:val="28"/>
        </w:rPr>
        <w:t>Итак, можно с уверенностью констатировать: только в благоприятной речевой среде можно формировать и развивать речевую культуру подрастающего поколения. Роль воспитателя в данном случае очень велика, т. к. ребенок большую часть времени проводит в дошкольном учреждении. И от того, какую речь он будет слышать, зависит и уровень его коммуникативно-этической культуры.</w:t>
      </w:r>
    </w:p>
    <w:p w14:paraId="1D8757BF" w14:textId="77777777" w:rsidR="00BA74C9" w:rsidRPr="005D3E00" w:rsidRDefault="00BA74C9" w:rsidP="00BA74C9">
      <w:pPr>
        <w:pStyle w:val="c0"/>
        <w:shd w:val="clear" w:color="auto" w:fill="FFFFFF"/>
        <w:spacing w:before="0" w:beforeAutospacing="0" w:after="0" w:afterAutospacing="0"/>
        <w:jc w:val="both"/>
        <w:rPr>
          <w:rStyle w:val="c14"/>
          <w:color w:val="181818"/>
          <w:sz w:val="28"/>
          <w:szCs w:val="28"/>
        </w:rPr>
      </w:pPr>
    </w:p>
    <w:p w14:paraId="73DE6086" w14:textId="39B79FAD" w:rsidR="002C36B5" w:rsidRPr="005D3E00" w:rsidRDefault="005D3E00" w:rsidP="005D3E00">
      <w:pPr>
        <w:pStyle w:val="c0"/>
        <w:numPr>
          <w:ilvl w:val="0"/>
          <w:numId w:val="8"/>
        </w:numPr>
        <w:shd w:val="clear" w:color="auto" w:fill="FFFFFF"/>
        <w:spacing w:before="0" w:beforeAutospacing="0" w:after="0" w:afterAutospacing="0"/>
        <w:jc w:val="both"/>
        <w:rPr>
          <w:rStyle w:val="c14"/>
          <w:color w:val="181818"/>
          <w:sz w:val="28"/>
          <w:szCs w:val="28"/>
          <w:u w:val="single"/>
          <w:lang w:val="en-US"/>
        </w:rPr>
      </w:pPr>
      <w:r w:rsidRPr="005D3E00">
        <w:rPr>
          <w:rStyle w:val="c14"/>
          <w:color w:val="181818"/>
          <w:sz w:val="28"/>
          <w:szCs w:val="28"/>
          <w:u w:val="single"/>
        </w:rPr>
        <w:t>Практическая часть.</w:t>
      </w:r>
    </w:p>
    <w:p w14:paraId="54CB6331"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6"/>
          <w:color w:val="000000"/>
          <w:sz w:val="28"/>
          <w:szCs w:val="28"/>
          <w:shd w:val="clear" w:color="auto" w:fill="FFFFFF"/>
        </w:rPr>
        <w:t>У нас сегодня 2 команды: «Умницы» и «Отличницы»</w:t>
      </w:r>
    </w:p>
    <w:p w14:paraId="19A927F8" w14:textId="77777777" w:rsidR="00D21FFB" w:rsidRPr="005D3E00" w:rsidRDefault="00D21FFB" w:rsidP="00D21FFB">
      <w:pPr>
        <w:pStyle w:val="c0"/>
        <w:shd w:val="clear" w:color="auto" w:fill="FFFFFF"/>
        <w:spacing w:before="0" w:beforeAutospacing="0" w:after="0" w:afterAutospacing="0"/>
        <w:rPr>
          <w:color w:val="000000"/>
          <w:sz w:val="28"/>
          <w:szCs w:val="28"/>
          <w:u w:val="single"/>
        </w:rPr>
      </w:pPr>
      <w:r w:rsidRPr="005D3E00">
        <w:rPr>
          <w:rStyle w:val="c16"/>
          <w:color w:val="000000"/>
          <w:sz w:val="28"/>
          <w:szCs w:val="28"/>
          <w:u w:val="single"/>
          <w:shd w:val="clear" w:color="auto" w:fill="FFFFFF"/>
        </w:rPr>
        <w:t>1. Упражнение «Что нас объединяет?»</w:t>
      </w:r>
    </w:p>
    <w:p w14:paraId="096F0E6B" w14:textId="1CD86EB4"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15"/>
          <w:i/>
          <w:iCs/>
          <w:color w:val="000000"/>
          <w:sz w:val="28"/>
          <w:szCs w:val="28"/>
        </w:rPr>
        <w:t>Инструкция</w:t>
      </w:r>
      <w:r w:rsidRPr="005D3E00">
        <w:rPr>
          <w:rStyle w:val="c5"/>
          <w:i/>
          <w:iCs/>
          <w:color w:val="000000"/>
          <w:sz w:val="28"/>
          <w:szCs w:val="28"/>
        </w:rPr>
        <w:t>.</w:t>
      </w:r>
      <w:r w:rsidRPr="005D3E00">
        <w:rPr>
          <w:rStyle w:val="c5"/>
          <w:color w:val="000000"/>
          <w:sz w:val="28"/>
          <w:szCs w:val="28"/>
        </w:rPr>
        <w:t> </w:t>
      </w:r>
    </w:p>
    <w:p w14:paraId="0488D0A1" w14:textId="3B717CBD"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rPr>
        <w:t> </w:t>
      </w:r>
      <w:r w:rsidRPr="005D3E00">
        <w:rPr>
          <w:rStyle w:val="c16"/>
          <w:color w:val="000000"/>
          <w:sz w:val="28"/>
          <w:szCs w:val="28"/>
        </w:rPr>
        <w:t xml:space="preserve">«Посмотрите внимательно на всех и подумайте, что нас всех может объединять. </w:t>
      </w:r>
      <w:r w:rsidR="002C36B5" w:rsidRPr="005D3E00">
        <w:rPr>
          <w:rStyle w:val="c16"/>
          <w:color w:val="000000"/>
          <w:sz w:val="28"/>
          <w:szCs w:val="28"/>
        </w:rPr>
        <w:t>Команды по очереди в течение 3 секунд называют</w:t>
      </w:r>
      <w:r w:rsidRPr="005D3E00">
        <w:rPr>
          <w:rStyle w:val="c16"/>
          <w:color w:val="000000"/>
          <w:sz w:val="28"/>
          <w:szCs w:val="28"/>
        </w:rPr>
        <w:t xml:space="preserve"> 1 общий призна</w:t>
      </w:r>
      <w:r w:rsidR="005623FF" w:rsidRPr="005D3E00">
        <w:rPr>
          <w:rStyle w:val="c16"/>
          <w:color w:val="000000"/>
          <w:sz w:val="28"/>
          <w:szCs w:val="28"/>
        </w:rPr>
        <w:t>к, который касается нас всех без исключения</w:t>
      </w:r>
      <w:r w:rsidR="002C36B5" w:rsidRPr="005D3E00">
        <w:rPr>
          <w:rStyle w:val="c16"/>
          <w:color w:val="000000"/>
          <w:sz w:val="28"/>
          <w:szCs w:val="28"/>
        </w:rPr>
        <w:t>. Победит та команда, которая назовёт признак последней (примечание: не обязательно должно быть прилагательное)</w:t>
      </w:r>
      <w:r w:rsidRPr="005D3E00">
        <w:rPr>
          <w:rStyle w:val="c16"/>
          <w:color w:val="000000"/>
          <w:sz w:val="28"/>
          <w:szCs w:val="28"/>
        </w:rPr>
        <w:t>».</w:t>
      </w:r>
    </w:p>
    <w:p w14:paraId="0FB854FB"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5"/>
          <w:color w:val="000000"/>
          <w:sz w:val="28"/>
          <w:szCs w:val="28"/>
        </w:rPr>
        <w:lastRenderedPageBreak/>
        <w:t>(любовь к детям; </w:t>
      </w:r>
      <w:r w:rsidRPr="005D3E00">
        <w:rPr>
          <w:rStyle w:val="c5"/>
          <w:color w:val="000000"/>
          <w:sz w:val="28"/>
          <w:szCs w:val="28"/>
          <w:shd w:val="clear" w:color="auto" w:fill="FFFFFF"/>
        </w:rPr>
        <w:t>гуманизм; интеллигентность; готовность к постоянному саморазвитию; творческий подход к работе; высокая гражданская ответственность; социальная активность; </w:t>
      </w:r>
      <w:r w:rsidRPr="005D3E00">
        <w:rPr>
          <w:rStyle w:val="c5"/>
          <w:color w:val="000000"/>
          <w:sz w:val="28"/>
          <w:szCs w:val="28"/>
        </w:rPr>
        <w:t>юмор; </w:t>
      </w:r>
      <w:r w:rsidRPr="005D3E00">
        <w:rPr>
          <w:rStyle w:val="c5"/>
          <w:color w:val="000000"/>
          <w:sz w:val="28"/>
          <w:szCs w:val="28"/>
          <w:shd w:val="clear" w:color="auto" w:fill="FFFFFF"/>
        </w:rPr>
        <w:t>физическое и психическое здоровье; организаторские способности; находчивость;</w:t>
      </w:r>
      <w:r w:rsidRPr="005D3E00">
        <w:rPr>
          <w:rStyle w:val="c5"/>
          <w:color w:val="000000"/>
          <w:sz w:val="28"/>
          <w:szCs w:val="28"/>
        </w:rPr>
        <w:t> </w:t>
      </w:r>
      <w:r w:rsidRPr="005D3E00">
        <w:rPr>
          <w:rStyle w:val="c5"/>
          <w:color w:val="000000"/>
          <w:sz w:val="28"/>
          <w:szCs w:val="28"/>
          <w:shd w:val="clear" w:color="auto" w:fill="FFFFFF"/>
        </w:rPr>
        <w:t>коммуникативность; грамотная, поставленная речь и четкая дикция).</w:t>
      </w:r>
    </w:p>
    <w:p w14:paraId="0C4B1A99" w14:textId="77777777" w:rsidR="00011449" w:rsidRPr="005D3E00" w:rsidRDefault="00011449" w:rsidP="00D21FFB">
      <w:pPr>
        <w:pStyle w:val="c7"/>
        <w:shd w:val="clear" w:color="auto" w:fill="FFFFFF"/>
        <w:spacing w:before="0" w:beforeAutospacing="0" w:after="0" w:afterAutospacing="0"/>
        <w:jc w:val="both"/>
        <w:rPr>
          <w:rStyle w:val="c16"/>
          <w:color w:val="000000"/>
          <w:sz w:val="28"/>
          <w:szCs w:val="28"/>
          <w:u w:val="single"/>
          <w:shd w:val="clear" w:color="auto" w:fill="FFFFFF"/>
        </w:rPr>
      </w:pPr>
    </w:p>
    <w:p w14:paraId="23DC39B1" w14:textId="6DFFE041" w:rsidR="002C36B5" w:rsidRPr="005D3E00" w:rsidRDefault="002C36B5" w:rsidP="00D21FFB">
      <w:pPr>
        <w:pStyle w:val="c7"/>
        <w:shd w:val="clear" w:color="auto" w:fill="FFFFFF"/>
        <w:spacing w:before="0" w:beforeAutospacing="0" w:after="0" w:afterAutospacing="0"/>
        <w:jc w:val="both"/>
        <w:rPr>
          <w:rStyle w:val="c16"/>
          <w:color w:val="000000"/>
          <w:sz w:val="28"/>
          <w:szCs w:val="28"/>
          <w:u w:val="single"/>
          <w:shd w:val="clear" w:color="auto" w:fill="FFFFFF"/>
        </w:rPr>
      </w:pPr>
      <w:r w:rsidRPr="005D3E00">
        <w:rPr>
          <w:rStyle w:val="c16"/>
          <w:color w:val="000000"/>
          <w:sz w:val="28"/>
          <w:szCs w:val="28"/>
          <w:u w:val="single"/>
          <w:shd w:val="clear" w:color="auto" w:fill="FFFFFF"/>
        </w:rPr>
        <w:t>4. Блиц – турнир:</w:t>
      </w:r>
    </w:p>
    <w:p w14:paraId="0FCA4696" w14:textId="38481229" w:rsidR="005623FF" w:rsidRPr="005D3E00" w:rsidRDefault="009B7BA8" w:rsidP="00D21FFB">
      <w:pPr>
        <w:pStyle w:val="c7"/>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На обдумывание каждого задания отводится по 30 секунд. После старта по очереди команды называют слова. Команда, допустившая наибольшее количество ошибок</w:t>
      </w:r>
      <w:r w:rsidR="00C4187A" w:rsidRPr="005D3E00">
        <w:rPr>
          <w:rStyle w:val="c16"/>
          <w:color w:val="000000"/>
          <w:sz w:val="28"/>
          <w:szCs w:val="28"/>
          <w:shd w:val="clear" w:color="auto" w:fill="FFFFFF"/>
        </w:rPr>
        <w:t>,</w:t>
      </w:r>
      <w:r w:rsidRPr="005D3E00">
        <w:rPr>
          <w:rStyle w:val="c16"/>
          <w:color w:val="000000"/>
          <w:sz w:val="28"/>
          <w:szCs w:val="28"/>
          <w:shd w:val="clear" w:color="auto" w:fill="FFFFFF"/>
        </w:rPr>
        <w:t xml:space="preserve"> считается проигравшей.</w:t>
      </w:r>
    </w:p>
    <w:p w14:paraId="141EF482" w14:textId="77777777" w:rsidR="00A035BB" w:rsidRPr="005D3E00" w:rsidRDefault="007A1ED1" w:rsidP="00A035BB">
      <w:pPr>
        <w:pStyle w:val="c7"/>
        <w:numPr>
          <w:ilvl w:val="0"/>
          <w:numId w:val="2"/>
        </w:numPr>
        <w:shd w:val="clear" w:color="auto" w:fill="FFFFFF"/>
        <w:spacing w:before="0" w:beforeAutospacing="0" w:after="0" w:afterAutospacing="0"/>
        <w:jc w:val="both"/>
        <w:rPr>
          <w:rStyle w:val="c16"/>
          <w:color w:val="000000"/>
          <w:sz w:val="28"/>
          <w:szCs w:val="28"/>
          <w:u w:val="single"/>
          <w:shd w:val="clear" w:color="auto" w:fill="FFFFFF"/>
        </w:rPr>
      </w:pPr>
      <w:r w:rsidRPr="005D3E00">
        <w:rPr>
          <w:rStyle w:val="c16"/>
          <w:color w:val="000000"/>
          <w:sz w:val="28"/>
          <w:szCs w:val="28"/>
          <w:u w:val="single"/>
          <w:shd w:val="clear" w:color="auto" w:fill="FFFFFF"/>
        </w:rPr>
        <w:t>Поставь ударение правильно:</w:t>
      </w:r>
    </w:p>
    <w:p w14:paraId="69B52213" w14:textId="77777777" w:rsidR="009B7BA8" w:rsidRPr="005D3E00" w:rsidRDefault="009B7BA8" w:rsidP="009B7BA8">
      <w:pPr>
        <w:pStyle w:val="c7"/>
        <w:shd w:val="clear" w:color="auto" w:fill="FFFFFF"/>
        <w:spacing w:before="0" w:beforeAutospacing="0" w:after="0" w:afterAutospacing="0"/>
        <w:jc w:val="both"/>
        <w:rPr>
          <w:color w:val="000000"/>
          <w:sz w:val="28"/>
          <w:szCs w:val="28"/>
        </w:rPr>
        <w:sectPr w:rsidR="009B7BA8" w:rsidRPr="005D3E00" w:rsidSect="005D3E00">
          <w:pgSz w:w="11906" w:h="16838"/>
          <w:pgMar w:top="709" w:right="424" w:bottom="709" w:left="1134" w:header="708" w:footer="708" w:gutter="0"/>
          <w:cols w:space="708"/>
          <w:docGrid w:linePitch="360"/>
        </w:sectPr>
      </w:pPr>
    </w:p>
    <w:p w14:paraId="6ADDDB66" w14:textId="28C26845" w:rsidR="00A035BB" w:rsidRPr="005D3E00" w:rsidRDefault="009B7BA8" w:rsidP="009B7BA8">
      <w:pPr>
        <w:pStyle w:val="c7"/>
        <w:shd w:val="clear" w:color="auto" w:fill="FFFFFF"/>
        <w:spacing w:before="0" w:beforeAutospacing="0" w:after="0" w:afterAutospacing="0"/>
        <w:jc w:val="both"/>
        <w:rPr>
          <w:color w:val="000000"/>
          <w:sz w:val="28"/>
          <w:szCs w:val="28"/>
          <w:shd w:val="clear" w:color="auto" w:fill="FFFFFF"/>
        </w:rPr>
      </w:pPr>
      <w:r w:rsidRPr="005D3E00">
        <w:rPr>
          <w:color w:val="000000"/>
          <w:sz w:val="28"/>
          <w:szCs w:val="28"/>
        </w:rPr>
        <w:t>1.</w:t>
      </w:r>
      <w:r w:rsidR="00A035BB" w:rsidRPr="005D3E00">
        <w:rPr>
          <w:color w:val="000000"/>
          <w:sz w:val="28"/>
          <w:szCs w:val="28"/>
        </w:rPr>
        <w:t>Догово́р</w:t>
      </w:r>
    </w:p>
    <w:p w14:paraId="2A05193D" w14:textId="77777777" w:rsidR="00A035BB" w:rsidRPr="005D3E00" w:rsidRDefault="00A035BB" w:rsidP="009B7BA8">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Чтобы вдруг не вышел спор,</w:t>
      </w:r>
      <w:r w:rsidRPr="005D3E00">
        <w:rPr>
          <w:rFonts w:ascii="Times New Roman" w:eastAsia="Times New Roman" w:hAnsi="Times New Roman" w:cs="Times New Roman"/>
          <w:color w:val="000000"/>
          <w:sz w:val="28"/>
          <w:szCs w:val="28"/>
          <w:lang w:eastAsia="ru-RU"/>
        </w:rPr>
        <w:br/>
        <w:t xml:space="preserve">Заключите </w:t>
      </w:r>
      <w:proofErr w:type="spellStart"/>
      <w:r w:rsidRPr="005D3E00">
        <w:rPr>
          <w:rFonts w:ascii="Times New Roman" w:eastAsia="Times New Roman" w:hAnsi="Times New Roman" w:cs="Times New Roman"/>
          <w:color w:val="000000"/>
          <w:sz w:val="28"/>
          <w:szCs w:val="28"/>
          <w:lang w:eastAsia="ru-RU"/>
        </w:rPr>
        <w:t>договóр</w:t>
      </w:r>
      <w:proofErr w:type="spellEnd"/>
      <w:r w:rsidRPr="005D3E00">
        <w:rPr>
          <w:rFonts w:ascii="Times New Roman" w:eastAsia="Times New Roman" w:hAnsi="Times New Roman" w:cs="Times New Roman"/>
          <w:color w:val="000000"/>
          <w:sz w:val="28"/>
          <w:szCs w:val="28"/>
          <w:lang w:eastAsia="ru-RU"/>
        </w:rPr>
        <w:t>.</w:t>
      </w:r>
    </w:p>
    <w:p w14:paraId="71E64EC0" w14:textId="7ECF4000" w:rsidR="00A035BB" w:rsidRPr="005D3E00" w:rsidRDefault="009B7BA8" w:rsidP="009B7BA8">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2.</w:t>
      </w:r>
      <w:r w:rsidR="00A035BB" w:rsidRPr="005D3E00">
        <w:rPr>
          <w:rFonts w:ascii="Times New Roman" w:eastAsia="Times New Roman" w:hAnsi="Times New Roman" w:cs="Times New Roman"/>
          <w:color w:val="000000"/>
          <w:sz w:val="28"/>
          <w:szCs w:val="28"/>
          <w:lang w:eastAsia="ru-RU"/>
        </w:rPr>
        <w:t>Катало́г</w:t>
      </w:r>
    </w:p>
    <w:p w14:paraId="31751851" w14:textId="77777777" w:rsidR="00A035BB" w:rsidRPr="005D3E00" w:rsidRDefault="00A035BB" w:rsidP="009B7BA8">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Подарок выбрать мне помог</w:t>
      </w:r>
      <w:r w:rsidRPr="005D3E00">
        <w:rPr>
          <w:rFonts w:ascii="Times New Roman" w:eastAsia="Times New Roman" w:hAnsi="Times New Roman" w:cs="Times New Roman"/>
          <w:color w:val="000000"/>
          <w:sz w:val="28"/>
          <w:szCs w:val="28"/>
          <w:lang w:eastAsia="ru-RU"/>
        </w:rPr>
        <w:br/>
        <w:t xml:space="preserve">Один хороший </w:t>
      </w:r>
      <w:proofErr w:type="spellStart"/>
      <w:r w:rsidRPr="005D3E00">
        <w:rPr>
          <w:rFonts w:ascii="Times New Roman" w:eastAsia="Times New Roman" w:hAnsi="Times New Roman" w:cs="Times New Roman"/>
          <w:color w:val="000000"/>
          <w:sz w:val="28"/>
          <w:szCs w:val="28"/>
          <w:lang w:eastAsia="ru-RU"/>
        </w:rPr>
        <w:t>каталóг</w:t>
      </w:r>
      <w:proofErr w:type="spellEnd"/>
      <w:r w:rsidRPr="005D3E00">
        <w:rPr>
          <w:rFonts w:ascii="Times New Roman" w:eastAsia="Times New Roman" w:hAnsi="Times New Roman" w:cs="Times New Roman"/>
          <w:color w:val="000000"/>
          <w:sz w:val="28"/>
          <w:szCs w:val="28"/>
          <w:lang w:eastAsia="ru-RU"/>
        </w:rPr>
        <w:t>.</w:t>
      </w:r>
    </w:p>
    <w:p w14:paraId="2F0BAF3B" w14:textId="7D06A62E" w:rsidR="00A035BB" w:rsidRPr="005D3E00" w:rsidRDefault="009B7BA8" w:rsidP="00C4187A">
      <w:pPr>
        <w:shd w:val="clear" w:color="auto" w:fill="FFFFFF"/>
        <w:spacing w:after="0" w:line="240" w:lineRule="auto"/>
        <w:outlineLvl w:val="1"/>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3.</w:t>
      </w:r>
      <w:r w:rsidR="00A035BB" w:rsidRPr="005D3E00">
        <w:rPr>
          <w:rFonts w:ascii="Times New Roman" w:eastAsia="Times New Roman" w:hAnsi="Times New Roman" w:cs="Times New Roman"/>
          <w:color w:val="000000"/>
          <w:sz w:val="28"/>
          <w:szCs w:val="28"/>
          <w:lang w:eastAsia="ru-RU"/>
        </w:rPr>
        <w:t>Квартáл</w:t>
      </w:r>
    </w:p>
    <w:p w14:paraId="6E4E2852" w14:textId="77777777" w:rsidR="00A035BB" w:rsidRPr="005D3E00" w:rsidRDefault="00A035BB" w:rsidP="009B7BA8">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В бухгалтерии аврал —</w:t>
      </w:r>
      <w:r w:rsidRPr="005D3E00">
        <w:rPr>
          <w:rFonts w:ascii="Times New Roman" w:eastAsia="Times New Roman" w:hAnsi="Times New Roman" w:cs="Times New Roman"/>
          <w:color w:val="000000"/>
          <w:sz w:val="28"/>
          <w:szCs w:val="28"/>
          <w:lang w:eastAsia="ru-RU"/>
        </w:rPr>
        <w:br/>
        <w:t xml:space="preserve">Завершается </w:t>
      </w:r>
      <w:proofErr w:type="spellStart"/>
      <w:r w:rsidRPr="005D3E00">
        <w:rPr>
          <w:rFonts w:ascii="Times New Roman" w:eastAsia="Times New Roman" w:hAnsi="Times New Roman" w:cs="Times New Roman"/>
          <w:color w:val="000000"/>
          <w:sz w:val="28"/>
          <w:szCs w:val="28"/>
          <w:lang w:eastAsia="ru-RU"/>
        </w:rPr>
        <w:t>квартáл</w:t>
      </w:r>
      <w:proofErr w:type="spellEnd"/>
      <w:r w:rsidRPr="005D3E00">
        <w:rPr>
          <w:rFonts w:ascii="Times New Roman" w:eastAsia="Times New Roman" w:hAnsi="Times New Roman" w:cs="Times New Roman"/>
          <w:color w:val="000000"/>
          <w:sz w:val="28"/>
          <w:szCs w:val="28"/>
          <w:lang w:eastAsia="ru-RU"/>
        </w:rPr>
        <w:t>.</w:t>
      </w:r>
    </w:p>
    <w:p w14:paraId="5B518CB1" w14:textId="00E352A6" w:rsidR="00A035BB" w:rsidRPr="005D3E00" w:rsidRDefault="009B7BA8" w:rsidP="009B7BA8">
      <w:pPr>
        <w:shd w:val="clear" w:color="auto" w:fill="FFFFFF"/>
        <w:spacing w:after="0" w:line="240" w:lineRule="auto"/>
        <w:outlineLvl w:val="1"/>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4.</w:t>
      </w:r>
      <w:r w:rsidR="00A035BB" w:rsidRPr="005D3E00">
        <w:rPr>
          <w:rFonts w:ascii="Times New Roman" w:eastAsia="Times New Roman" w:hAnsi="Times New Roman" w:cs="Times New Roman"/>
          <w:color w:val="000000"/>
          <w:sz w:val="28"/>
          <w:szCs w:val="28"/>
          <w:lang w:eastAsia="ru-RU"/>
        </w:rPr>
        <w:t>Звони́т</w:t>
      </w:r>
    </w:p>
    <w:p w14:paraId="2D5ED31A" w14:textId="77777777" w:rsidR="00A035BB" w:rsidRPr="005D3E00" w:rsidRDefault="00A035BB" w:rsidP="009B7BA8">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 xml:space="preserve">Филологу никто не </w:t>
      </w:r>
      <w:proofErr w:type="spellStart"/>
      <w:r w:rsidRPr="005D3E00">
        <w:rPr>
          <w:rFonts w:ascii="Times New Roman" w:eastAsia="Times New Roman" w:hAnsi="Times New Roman" w:cs="Times New Roman"/>
          <w:color w:val="000000"/>
          <w:sz w:val="28"/>
          <w:szCs w:val="28"/>
          <w:lang w:eastAsia="ru-RU"/>
        </w:rPr>
        <w:t>звóнит</w:t>
      </w:r>
      <w:proofErr w:type="spellEnd"/>
      <w:r w:rsidRPr="005D3E00">
        <w:rPr>
          <w:rFonts w:ascii="Times New Roman" w:eastAsia="Times New Roman" w:hAnsi="Times New Roman" w:cs="Times New Roman"/>
          <w:color w:val="000000"/>
          <w:sz w:val="28"/>
          <w:szCs w:val="28"/>
          <w:lang w:eastAsia="ru-RU"/>
        </w:rPr>
        <w:t>.</w:t>
      </w:r>
      <w:r w:rsidRPr="005D3E00">
        <w:rPr>
          <w:rFonts w:ascii="Times New Roman" w:eastAsia="Times New Roman" w:hAnsi="Times New Roman" w:cs="Times New Roman"/>
          <w:color w:val="000000"/>
          <w:sz w:val="28"/>
          <w:szCs w:val="28"/>
          <w:lang w:eastAsia="ru-RU"/>
        </w:rPr>
        <w:br/>
        <w:t xml:space="preserve">Филологу всегда </w:t>
      </w:r>
      <w:proofErr w:type="spellStart"/>
      <w:r w:rsidRPr="005D3E00">
        <w:rPr>
          <w:rFonts w:ascii="Times New Roman" w:eastAsia="Times New Roman" w:hAnsi="Times New Roman" w:cs="Times New Roman"/>
          <w:color w:val="000000"/>
          <w:sz w:val="28"/>
          <w:szCs w:val="28"/>
          <w:lang w:eastAsia="ru-RU"/>
        </w:rPr>
        <w:t>звоня́т</w:t>
      </w:r>
      <w:proofErr w:type="spellEnd"/>
      <w:r w:rsidRPr="005D3E00">
        <w:rPr>
          <w:rFonts w:ascii="Times New Roman" w:eastAsia="Times New Roman" w:hAnsi="Times New Roman" w:cs="Times New Roman"/>
          <w:color w:val="000000"/>
          <w:sz w:val="28"/>
          <w:szCs w:val="28"/>
          <w:lang w:eastAsia="ru-RU"/>
        </w:rPr>
        <w:t>.</w:t>
      </w:r>
    </w:p>
    <w:p w14:paraId="29D565E9" w14:textId="40CDC623" w:rsidR="00A035BB" w:rsidRPr="005D3E00" w:rsidRDefault="009B7BA8" w:rsidP="009B7BA8">
      <w:pPr>
        <w:shd w:val="clear" w:color="auto" w:fill="FFFFFF"/>
        <w:spacing w:after="0" w:line="240" w:lineRule="auto"/>
        <w:outlineLvl w:val="1"/>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5.</w:t>
      </w:r>
      <w:r w:rsidR="00A035BB" w:rsidRPr="005D3E00">
        <w:rPr>
          <w:rFonts w:ascii="Times New Roman" w:eastAsia="Times New Roman" w:hAnsi="Times New Roman" w:cs="Times New Roman"/>
          <w:color w:val="000000"/>
          <w:sz w:val="28"/>
          <w:szCs w:val="28"/>
          <w:lang w:eastAsia="ru-RU"/>
        </w:rPr>
        <w:t>Начался́</w:t>
      </w:r>
    </w:p>
    <w:p w14:paraId="08EEB204" w14:textId="556BBBB4" w:rsidR="00A035BB" w:rsidRPr="005D3E00" w:rsidRDefault="00A035BB" w:rsidP="009B7BA8">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 xml:space="preserve">Веселится детвора - </w:t>
      </w:r>
    </w:p>
    <w:p w14:paraId="123F615E" w14:textId="032225A8" w:rsidR="00A035BB" w:rsidRPr="005D3E00" w:rsidRDefault="00A035BB" w:rsidP="00C4187A">
      <w:pPr>
        <w:shd w:val="clear" w:color="auto" w:fill="FFFFFF"/>
        <w:spacing w:after="0" w:line="240" w:lineRule="auto"/>
        <w:rPr>
          <w:rFonts w:ascii="Times New Roman" w:eastAsia="Times New Roman" w:hAnsi="Times New Roman" w:cs="Times New Roman"/>
          <w:color w:val="000000"/>
          <w:sz w:val="28"/>
          <w:szCs w:val="28"/>
          <w:lang w:eastAsia="ru-RU"/>
        </w:rPr>
      </w:pPr>
      <w:r w:rsidRPr="005D3E00">
        <w:rPr>
          <w:rFonts w:ascii="Times New Roman" w:eastAsia="Times New Roman" w:hAnsi="Times New Roman" w:cs="Times New Roman"/>
          <w:color w:val="000000"/>
          <w:sz w:val="28"/>
          <w:szCs w:val="28"/>
          <w:lang w:eastAsia="ru-RU"/>
        </w:rPr>
        <w:t>Праздник только начался</w:t>
      </w:r>
    </w:p>
    <w:p w14:paraId="0E004798" w14:textId="28EA8160" w:rsidR="00A035BB" w:rsidRPr="005D3E00" w:rsidRDefault="009B7BA8" w:rsidP="009B7BA8">
      <w:pPr>
        <w:pStyle w:val="2"/>
        <w:spacing w:before="0" w:beforeAutospacing="0" w:after="0" w:afterAutospacing="0"/>
        <w:rPr>
          <w:b w:val="0"/>
          <w:bCs w:val="0"/>
          <w:sz w:val="28"/>
          <w:szCs w:val="28"/>
        </w:rPr>
      </w:pPr>
      <w:r w:rsidRPr="005D3E00">
        <w:rPr>
          <w:b w:val="0"/>
          <w:bCs w:val="0"/>
          <w:sz w:val="28"/>
          <w:szCs w:val="28"/>
        </w:rPr>
        <w:t>6.</w:t>
      </w:r>
      <w:r w:rsidR="00A035BB" w:rsidRPr="005D3E00">
        <w:rPr>
          <w:b w:val="0"/>
          <w:bCs w:val="0"/>
          <w:sz w:val="28"/>
          <w:szCs w:val="28"/>
        </w:rPr>
        <w:t>Облегчи́ть</w:t>
      </w:r>
    </w:p>
    <w:p w14:paraId="065730BA" w14:textId="77777777" w:rsidR="00A035BB" w:rsidRPr="005D3E00" w:rsidRDefault="00A035BB" w:rsidP="009B7BA8">
      <w:pPr>
        <w:pStyle w:val="paragraph"/>
        <w:spacing w:before="0" w:beforeAutospacing="0" w:after="0" w:afterAutospacing="0"/>
        <w:rPr>
          <w:sz w:val="28"/>
          <w:szCs w:val="28"/>
        </w:rPr>
      </w:pPr>
      <w:r w:rsidRPr="005D3E00">
        <w:rPr>
          <w:sz w:val="28"/>
          <w:szCs w:val="28"/>
        </w:rPr>
        <w:t>Непросто ударенья заучить —</w:t>
      </w:r>
      <w:r w:rsidRPr="005D3E00">
        <w:rPr>
          <w:sz w:val="28"/>
          <w:szCs w:val="28"/>
        </w:rPr>
        <w:br/>
        <w:t xml:space="preserve">Стихи задачу могут </w:t>
      </w:r>
      <w:proofErr w:type="spellStart"/>
      <w:r w:rsidRPr="005D3E00">
        <w:rPr>
          <w:sz w:val="28"/>
          <w:szCs w:val="28"/>
        </w:rPr>
        <w:t>облегчи́ть</w:t>
      </w:r>
      <w:proofErr w:type="spellEnd"/>
      <w:r w:rsidRPr="005D3E00">
        <w:rPr>
          <w:sz w:val="28"/>
          <w:szCs w:val="28"/>
        </w:rPr>
        <w:t>.</w:t>
      </w:r>
    </w:p>
    <w:p w14:paraId="5C3924DC" w14:textId="7B733506" w:rsidR="00A035BB" w:rsidRPr="005D3E00" w:rsidRDefault="009B7BA8" w:rsidP="009B7BA8">
      <w:pPr>
        <w:pStyle w:val="2"/>
        <w:spacing w:before="0" w:beforeAutospacing="0" w:after="0" w:afterAutospacing="0"/>
        <w:rPr>
          <w:b w:val="0"/>
          <w:bCs w:val="0"/>
          <w:sz w:val="28"/>
          <w:szCs w:val="28"/>
        </w:rPr>
      </w:pPr>
      <w:r w:rsidRPr="005D3E00">
        <w:rPr>
          <w:b w:val="0"/>
          <w:bCs w:val="0"/>
          <w:sz w:val="28"/>
          <w:szCs w:val="28"/>
        </w:rPr>
        <w:t>7.</w:t>
      </w:r>
      <w:r w:rsidR="00A035BB" w:rsidRPr="005D3E00">
        <w:rPr>
          <w:b w:val="0"/>
          <w:bCs w:val="0"/>
          <w:sz w:val="28"/>
          <w:szCs w:val="28"/>
        </w:rPr>
        <w:t>Краси́вее</w:t>
      </w:r>
    </w:p>
    <w:p w14:paraId="3F967DB1" w14:textId="77777777" w:rsidR="00A035BB" w:rsidRPr="005D3E00" w:rsidRDefault="00A035BB" w:rsidP="009B7BA8">
      <w:pPr>
        <w:pStyle w:val="paragraph"/>
        <w:spacing w:before="0" w:beforeAutospacing="0" w:after="0" w:afterAutospacing="0"/>
        <w:rPr>
          <w:sz w:val="28"/>
          <w:szCs w:val="28"/>
        </w:rPr>
      </w:pPr>
      <w:r w:rsidRPr="005D3E00">
        <w:rPr>
          <w:sz w:val="28"/>
          <w:szCs w:val="28"/>
        </w:rPr>
        <w:t>Тот из нас счастливее,</w:t>
      </w:r>
      <w:r w:rsidRPr="005D3E00">
        <w:rPr>
          <w:sz w:val="28"/>
          <w:szCs w:val="28"/>
        </w:rPr>
        <w:br/>
        <w:t xml:space="preserve">В ком душа </w:t>
      </w:r>
      <w:proofErr w:type="spellStart"/>
      <w:r w:rsidRPr="005D3E00">
        <w:rPr>
          <w:sz w:val="28"/>
          <w:szCs w:val="28"/>
        </w:rPr>
        <w:t>краси́вее</w:t>
      </w:r>
      <w:proofErr w:type="spellEnd"/>
      <w:r w:rsidRPr="005D3E00">
        <w:rPr>
          <w:sz w:val="28"/>
          <w:szCs w:val="28"/>
        </w:rPr>
        <w:t>.</w:t>
      </w:r>
    </w:p>
    <w:p w14:paraId="0B60D894" w14:textId="05A82EF0" w:rsidR="00A035BB" w:rsidRPr="005D3E00" w:rsidRDefault="009B7BA8" w:rsidP="009B7BA8">
      <w:pPr>
        <w:pStyle w:val="2"/>
        <w:spacing w:before="0" w:beforeAutospacing="0" w:after="0" w:afterAutospacing="0"/>
        <w:rPr>
          <w:b w:val="0"/>
          <w:bCs w:val="0"/>
          <w:sz w:val="28"/>
          <w:szCs w:val="28"/>
        </w:rPr>
      </w:pPr>
      <w:r w:rsidRPr="005D3E00">
        <w:rPr>
          <w:b w:val="0"/>
          <w:bCs w:val="0"/>
          <w:sz w:val="28"/>
          <w:szCs w:val="28"/>
        </w:rPr>
        <w:t>8.</w:t>
      </w:r>
      <w:r w:rsidR="00A035BB" w:rsidRPr="005D3E00">
        <w:rPr>
          <w:b w:val="0"/>
          <w:bCs w:val="0"/>
          <w:sz w:val="28"/>
          <w:szCs w:val="28"/>
        </w:rPr>
        <w:t>Ла́тте</w:t>
      </w:r>
    </w:p>
    <w:p w14:paraId="4C49D313" w14:textId="77777777" w:rsidR="00A035BB" w:rsidRPr="005D3E00" w:rsidRDefault="00A035BB" w:rsidP="009B7BA8">
      <w:pPr>
        <w:pStyle w:val="paragraph"/>
        <w:spacing w:before="0" w:beforeAutospacing="0" w:after="0" w:afterAutospacing="0"/>
        <w:rPr>
          <w:sz w:val="28"/>
          <w:szCs w:val="28"/>
        </w:rPr>
      </w:pPr>
      <w:r w:rsidRPr="005D3E00">
        <w:rPr>
          <w:sz w:val="28"/>
          <w:szCs w:val="28"/>
        </w:rPr>
        <w:t>В чашечке у Златы</w:t>
      </w:r>
      <w:r w:rsidRPr="005D3E00">
        <w:rPr>
          <w:sz w:val="28"/>
          <w:szCs w:val="28"/>
        </w:rPr>
        <w:br/>
        <w:t xml:space="preserve">Ароматный </w:t>
      </w:r>
      <w:proofErr w:type="spellStart"/>
      <w:r w:rsidRPr="005D3E00">
        <w:rPr>
          <w:sz w:val="28"/>
          <w:szCs w:val="28"/>
        </w:rPr>
        <w:t>лáтте</w:t>
      </w:r>
      <w:proofErr w:type="spellEnd"/>
      <w:r w:rsidRPr="005D3E00">
        <w:rPr>
          <w:sz w:val="28"/>
          <w:szCs w:val="28"/>
        </w:rPr>
        <w:t>.</w:t>
      </w:r>
    </w:p>
    <w:p w14:paraId="47334F1A" w14:textId="23E6B65A" w:rsidR="00A035BB" w:rsidRPr="005D3E00" w:rsidRDefault="009B7BA8" w:rsidP="009B7BA8">
      <w:pPr>
        <w:pStyle w:val="2"/>
        <w:spacing w:before="0" w:beforeAutospacing="0" w:after="0" w:afterAutospacing="0"/>
        <w:rPr>
          <w:b w:val="0"/>
          <w:bCs w:val="0"/>
          <w:sz w:val="28"/>
          <w:szCs w:val="28"/>
        </w:rPr>
      </w:pPr>
      <w:r w:rsidRPr="005D3E00">
        <w:rPr>
          <w:b w:val="0"/>
          <w:bCs w:val="0"/>
          <w:sz w:val="28"/>
          <w:szCs w:val="28"/>
        </w:rPr>
        <w:t>9.</w:t>
      </w:r>
      <w:r w:rsidR="00A035BB" w:rsidRPr="005D3E00">
        <w:rPr>
          <w:b w:val="0"/>
          <w:bCs w:val="0"/>
          <w:sz w:val="28"/>
          <w:szCs w:val="28"/>
        </w:rPr>
        <w:t>Мусоропрово́д</w:t>
      </w:r>
    </w:p>
    <w:p w14:paraId="638FEF84" w14:textId="77777777" w:rsidR="00A035BB" w:rsidRPr="005D3E00" w:rsidRDefault="00A035BB" w:rsidP="009B7BA8">
      <w:pPr>
        <w:pStyle w:val="paragraph"/>
        <w:spacing w:before="0" w:beforeAutospacing="0" w:after="0" w:afterAutospacing="0"/>
        <w:rPr>
          <w:sz w:val="28"/>
          <w:szCs w:val="28"/>
        </w:rPr>
      </w:pPr>
      <w:r w:rsidRPr="005D3E00">
        <w:rPr>
          <w:sz w:val="28"/>
          <w:szCs w:val="28"/>
        </w:rPr>
        <w:t>На площадке — хоровод,</w:t>
      </w:r>
      <w:r w:rsidRPr="005D3E00">
        <w:rPr>
          <w:sz w:val="28"/>
          <w:szCs w:val="28"/>
        </w:rPr>
        <w:br/>
        <w:t xml:space="preserve">Чистят </w:t>
      </w:r>
      <w:proofErr w:type="spellStart"/>
      <w:r w:rsidRPr="005D3E00">
        <w:rPr>
          <w:sz w:val="28"/>
          <w:szCs w:val="28"/>
        </w:rPr>
        <w:t>мусоропровóд</w:t>
      </w:r>
      <w:proofErr w:type="spellEnd"/>
      <w:r w:rsidRPr="005D3E00">
        <w:rPr>
          <w:sz w:val="28"/>
          <w:szCs w:val="28"/>
        </w:rPr>
        <w:t>.</w:t>
      </w:r>
    </w:p>
    <w:p w14:paraId="23E48E6B" w14:textId="27F9FFF9" w:rsidR="00A035BB" w:rsidRPr="005D3E00" w:rsidRDefault="009B7BA8" w:rsidP="009B7BA8">
      <w:pPr>
        <w:pStyle w:val="2"/>
        <w:spacing w:before="0" w:beforeAutospacing="0" w:after="0" w:afterAutospacing="0"/>
        <w:rPr>
          <w:b w:val="0"/>
          <w:bCs w:val="0"/>
          <w:sz w:val="28"/>
          <w:szCs w:val="28"/>
        </w:rPr>
      </w:pPr>
      <w:r w:rsidRPr="005D3E00">
        <w:rPr>
          <w:b w:val="0"/>
          <w:bCs w:val="0"/>
          <w:sz w:val="28"/>
          <w:szCs w:val="28"/>
        </w:rPr>
        <w:t>10.</w:t>
      </w:r>
      <w:r w:rsidR="00A035BB" w:rsidRPr="005D3E00">
        <w:rPr>
          <w:b w:val="0"/>
          <w:bCs w:val="0"/>
          <w:sz w:val="28"/>
          <w:szCs w:val="28"/>
        </w:rPr>
        <w:t>Апостро́ф</w:t>
      </w:r>
    </w:p>
    <w:p w14:paraId="72799A05" w14:textId="77777777" w:rsidR="00A035BB" w:rsidRPr="005D3E00" w:rsidRDefault="00A035BB" w:rsidP="009B7BA8">
      <w:pPr>
        <w:pStyle w:val="paragraph"/>
        <w:spacing w:before="0" w:beforeAutospacing="0" w:after="0" w:afterAutospacing="0"/>
        <w:rPr>
          <w:sz w:val="28"/>
          <w:szCs w:val="28"/>
        </w:rPr>
      </w:pPr>
      <w:r w:rsidRPr="005D3E00">
        <w:rPr>
          <w:sz w:val="28"/>
          <w:szCs w:val="28"/>
        </w:rPr>
        <w:t>Зря он писал так много строф,</w:t>
      </w:r>
      <w:r w:rsidRPr="005D3E00">
        <w:rPr>
          <w:sz w:val="28"/>
          <w:szCs w:val="28"/>
        </w:rPr>
        <w:br/>
        <w:t xml:space="preserve">Не там поставил </w:t>
      </w:r>
      <w:proofErr w:type="spellStart"/>
      <w:r w:rsidRPr="005D3E00">
        <w:rPr>
          <w:sz w:val="28"/>
          <w:szCs w:val="28"/>
        </w:rPr>
        <w:t>апострóф</w:t>
      </w:r>
      <w:proofErr w:type="spellEnd"/>
      <w:r w:rsidRPr="005D3E00">
        <w:rPr>
          <w:sz w:val="28"/>
          <w:szCs w:val="28"/>
        </w:rPr>
        <w:t>.</w:t>
      </w:r>
    </w:p>
    <w:p w14:paraId="3A950DA0" w14:textId="2233E424" w:rsidR="00A035BB" w:rsidRPr="005D3E00" w:rsidRDefault="009B7BA8" w:rsidP="009B7BA8">
      <w:pPr>
        <w:pStyle w:val="paragraph"/>
        <w:spacing w:before="0" w:beforeAutospacing="0" w:after="0" w:afterAutospacing="0"/>
        <w:rPr>
          <w:sz w:val="28"/>
          <w:szCs w:val="28"/>
        </w:rPr>
      </w:pPr>
      <w:r w:rsidRPr="005D3E00">
        <w:rPr>
          <w:sz w:val="28"/>
          <w:szCs w:val="28"/>
        </w:rPr>
        <w:t>11.</w:t>
      </w:r>
      <w:r w:rsidR="00A035BB" w:rsidRPr="005D3E00">
        <w:rPr>
          <w:sz w:val="28"/>
          <w:szCs w:val="28"/>
        </w:rPr>
        <w:t>Фенóмен</w:t>
      </w:r>
    </w:p>
    <w:p w14:paraId="7B296AC2" w14:textId="77777777" w:rsidR="00A035BB" w:rsidRPr="005D3E00" w:rsidRDefault="00A035BB" w:rsidP="009B7BA8">
      <w:pPr>
        <w:pStyle w:val="paragraph"/>
        <w:spacing w:before="0" w:beforeAutospacing="0" w:after="0" w:afterAutospacing="0"/>
        <w:rPr>
          <w:sz w:val="28"/>
          <w:szCs w:val="28"/>
        </w:rPr>
      </w:pPr>
      <w:r w:rsidRPr="005D3E00">
        <w:rPr>
          <w:sz w:val="28"/>
          <w:szCs w:val="28"/>
        </w:rPr>
        <w:t>Вынесли приговор: он невиновен.</w:t>
      </w:r>
      <w:r w:rsidRPr="005D3E00">
        <w:rPr>
          <w:sz w:val="28"/>
          <w:szCs w:val="28"/>
        </w:rPr>
        <w:br/>
        <w:t xml:space="preserve">Столь странный это был </w:t>
      </w:r>
      <w:proofErr w:type="spellStart"/>
      <w:r w:rsidRPr="005D3E00">
        <w:rPr>
          <w:sz w:val="28"/>
          <w:szCs w:val="28"/>
        </w:rPr>
        <w:t>фенóмен</w:t>
      </w:r>
      <w:proofErr w:type="spellEnd"/>
      <w:r w:rsidRPr="005D3E00">
        <w:rPr>
          <w:sz w:val="28"/>
          <w:szCs w:val="28"/>
        </w:rPr>
        <w:t>.</w:t>
      </w:r>
    </w:p>
    <w:p w14:paraId="165BB6B9" w14:textId="6728ABD1" w:rsidR="00A035BB"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12.</w:t>
      </w:r>
      <w:r w:rsidR="00A035BB" w:rsidRPr="005D3E00">
        <w:rPr>
          <w:b w:val="0"/>
          <w:bCs w:val="0"/>
          <w:color w:val="000000"/>
          <w:sz w:val="28"/>
          <w:szCs w:val="28"/>
        </w:rPr>
        <w:t>Свёкла</w:t>
      </w:r>
    </w:p>
    <w:p w14:paraId="2FA3C74D" w14:textId="77777777" w:rsidR="00A035BB" w:rsidRPr="005D3E00" w:rsidRDefault="00A035BB" w:rsidP="009B7BA8">
      <w:pPr>
        <w:pStyle w:val="paragraph"/>
        <w:shd w:val="clear" w:color="auto" w:fill="FFFFFF"/>
        <w:spacing w:before="0" w:beforeAutospacing="0" w:after="0" w:afterAutospacing="0"/>
        <w:rPr>
          <w:color w:val="000000"/>
          <w:sz w:val="28"/>
          <w:szCs w:val="28"/>
        </w:rPr>
      </w:pPr>
      <w:r w:rsidRPr="005D3E00">
        <w:rPr>
          <w:color w:val="000000"/>
          <w:sz w:val="28"/>
          <w:szCs w:val="28"/>
        </w:rPr>
        <w:t>Свёкла плакать начала,</w:t>
      </w:r>
      <w:r w:rsidRPr="005D3E00">
        <w:rPr>
          <w:color w:val="000000"/>
          <w:sz w:val="28"/>
          <w:szCs w:val="28"/>
        </w:rPr>
        <w:br/>
        <w:t>До корней намокла:</w:t>
      </w:r>
      <w:r w:rsidRPr="005D3E00">
        <w:rPr>
          <w:color w:val="000000"/>
          <w:sz w:val="28"/>
          <w:szCs w:val="28"/>
        </w:rPr>
        <w:br/>
        <w:t xml:space="preserve">— Я, ребята, не </w:t>
      </w:r>
      <w:proofErr w:type="spellStart"/>
      <w:r w:rsidRPr="005D3E00">
        <w:rPr>
          <w:color w:val="000000"/>
          <w:sz w:val="28"/>
          <w:szCs w:val="28"/>
        </w:rPr>
        <w:t>свеклá</w:t>
      </w:r>
      <w:proofErr w:type="spellEnd"/>
      <w:r w:rsidRPr="005D3E00">
        <w:rPr>
          <w:color w:val="000000"/>
          <w:sz w:val="28"/>
          <w:szCs w:val="28"/>
        </w:rPr>
        <w:t>,</w:t>
      </w:r>
      <w:r w:rsidRPr="005D3E00">
        <w:rPr>
          <w:color w:val="000000"/>
          <w:sz w:val="28"/>
          <w:szCs w:val="28"/>
        </w:rPr>
        <w:br/>
        <w:t>Я, ребята, свёкла.</w:t>
      </w:r>
    </w:p>
    <w:p w14:paraId="3921A1C6" w14:textId="239CA92D" w:rsidR="00A035BB"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13.</w:t>
      </w:r>
      <w:r w:rsidR="00A035BB" w:rsidRPr="005D3E00">
        <w:rPr>
          <w:b w:val="0"/>
          <w:bCs w:val="0"/>
          <w:color w:val="000000"/>
          <w:sz w:val="28"/>
          <w:szCs w:val="28"/>
        </w:rPr>
        <w:t>Щаве́ль</w:t>
      </w:r>
    </w:p>
    <w:p w14:paraId="5BF9A261" w14:textId="77777777" w:rsidR="00A035BB" w:rsidRPr="005D3E00" w:rsidRDefault="00A035BB" w:rsidP="009B7BA8">
      <w:pPr>
        <w:pStyle w:val="paragraph"/>
        <w:shd w:val="clear" w:color="auto" w:fill="FFFFFF"/>
        <w:spacing w:before="0" w:beforeAutospacing="0" w:after="0" w:afterAutospacing="0"/>
        <w:rPr>
          <w:color w:val="000000"/>
          <w:sz w:val="28"/>
          <w:szCs w:val="28"/>
        </w:rPr>
      </w:pPr>
      <w:r w:rsidRPr="005D3E00">
        <w:rPr>
          <w:color w:val="000000"/>
          <w:sz w:val="28"/>
          <w:szCs w:val="28"/>
        </w:rPr>
        <w:t>Прилетел мохнатый шмель</w:t>
      </w:r>
      <w:r w:rsidRPr="005D3E00">
        <w:rPr>
          <w:color w:val="000000"/>
          <w:sz w:val="28"/>
          <w:szCs w:val="28"/>
        </w:rPr>
        <w:br/>
        <w:t xml:space="preserve">И уселся на </w:t>
      </w:r>
      <w:proofErr w:type="spellStart"/>
      <w:r w:rsidRPr="005D3E00">
        <w:rPr>
          <w:color w:val="000000"/>
          <w:sz w:val="28"/>
          <w:szCs w:val="28"/>
        </w:rPr>
        <w:t>щавéль</w:t>
      </w:r>
      <w:proofErr w:type="spellEnd"/>
      <w:r w:rsidRPr="005D3E00">
        <w:rPr>
          <w:color w:val="000000"/>
          <w:sz w:val="28"/>
          <w:szCs w:val="28"/>
        </w:rPr>
        <w:t>.</w:t>
      </w:r>
    </w:p>
    <w:p w14:paraId="12D7544F" w14:textId="0F2350A4" w:rsidR="00A035BB"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14.</w:t>
      </w:r>
      <w:r w:rsidR="00A035BB" w:rsidRPr="005D3E00">
        <w:rPr>
          <w:b w:val="0"/>
          <w:bCs w:val="0"/>
          <w:color w:val="000000"/>
          <w:sz w:val="28"/>
          <w:szCs w:val="28"/>
        </w:rPr>
        <w:t>Сре́дства</w:t>
      </w:r>
    </w:p>
    <w:p w14:paraId="21FE2BDA" w14:textId="77777777" w:rsidR="00A035BB" w:rsidRPr="005D3E00" w:rsidRDefault="00A035BB" w:rsidP="009B7BA8">
      <w:pPr>
        <w:pStyle w:val="paragraph"/>
        <w:shd w:val="clear" w:color="auto" w:fill="FFFFFF"/>
        <w:spacing w:before="0" w:beforeAutospacing="0" w:after="0" w:afterAutospacing="0"/>
        <w:rPr>
          <w:color w:val="000000"/>
          <w:sz w:val="28"/>
          <w:szCs w:val="28"/>
        </w:rPr>
      </w:pPr>
      <w:r w:rsidRPr="005D3E00">
        <w:rPr>
          <w:color w:val="000000"/>
          <w:sz w:val="28"/>
          <w:szCs w:val="28"/>
        </w:rPr>
        <w:t>В любви и на войне</w:t>
      </w:r>
      <w:r w:rsidRPr="005D3E00">
        <w:rPr>
          <w:color w:val="000000"/>
          <w:sz w:val="28"/>
          <w:szCs w:val="28"/>
        </w:rPr>
        <w:br/>
        <w:t xml:space="preserve">Все </w:t>
      </w:r>
      <w:proofErr w:type="spellStart"/>
      <w:r w:rsidRPr="005D3E00">
        <w:rPr>
          <w:color w:val="000000"/>
          <w:sz w:val="28"/>
          <w:szCs w:val="28"/>
        </w:rPr>
        <w:t>сре́дства</w:t>
      </w:r>
      <w:proofErr w:type="spellEnd"/>
      <w:r w:rsidRPr="005D3E00">
        <w:rPr>
          <w:color w:val="000000"/>
          <w:sz w:val="28"/>
          <w:szCs w:val="28"/>
        </w:rPr>
        <w:t xml:space="preserve"> хороши.</w:t>
      </w:r>
    </w:p>
    <w:p w14:paraId="22E73585" w14:textId="237AB671" w:rsidR="00A035BB"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15.</w:t>
      </w:r>
      <w:r w:rsidR="00A035BB" w:rsidRPr="005D3E00">
        <w:rPr>
          <w:b w:val="0"/>
          <w:bCs w:val="0"/>
          <w:color w:val="000000"/>
          <w:sz w:val="28"/>
          <w:szCs w:val="28"/>
        </w:rPr>
        <w:t>То́рты</w:t>
      </w:r>
    </w:p>
    <w:p w14:paraId="746CC235" w14:textId="77777777" w:rsidR="00A035BB" w:rsidRPr="005D3E00" w:rsidRDefault="00A035BB" w:rsidP="009B7BA8">
      <w:pPr>
        <w:pStyle w:val="paragraph"/>
        <w:shd w:val="clear" w:color="auto" w:fill="FFFFFF"/>
        <w:spacing w:before="0" w:beforeAutospacing="0" w:after="0" w:afterAutospacing="0"/>
        <w:rPr>
          <w:color w:val="000000"/>
          <w:sz w:val="28"/>
          <w:szCs w:val="28"/>
        </w:rPr>
      </w:pPr>
      <w:r w:rsidRPr="005D3E00">
        <w:rPr>
          <w:color w:val="000000"/>
          <w:sz w:val="28"/>
          <w:szCs w:val="28"/>
        </w:rPr>
        <w:t>В музее — натюрморты:</w:t>
      </w:r>
      <w:r w:rsidRPr="005D3E00">
        <w:rPr>
          <w:color w:val="000000"/>
          <w:sz w:val="28"/>
          <w:szCs w:val="28"/>
        </w:rPr>
        <w:br/>
        <w:t xml:space="preserve">На них — цветы и </w:t>
      </w:r>
      <w:proofErr w:type="spellStart"/>
      <w:r w:rsidRPr="005D3E00">
        <w:rPr>
          <w:color w:val="000000"/>
          <w:sz w:val="28"/>
          <w:szCs w:val="28"/>
        </w:rPr>
        <w:t>тóрты</w:t>
      </w:r>
      <w:proofErr w:type="spellEnd"/>
      <w:r w:rsidRPr="005D3E00">
        <w:rPr>
          <w:color w:val="000000"/>
          <w:sz w:val="28"/>
          <w:szCs w:val="28"/>
        </w:rPr>
        <w:t>.</w:t>
      </w:r>
    </w:p>
    <w:p w14:paraId="2DC08A66" w14:textId="1D8474B8" w:rsidR="00A035BB"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16.</w:t>
      </w:r>
      <w:r w:rsidR="00A035BB" w:rsidRPr="005D3E00">
        <w:rPr>
          <w:b w:val="0"/>
          <w:bCs w:val="0"/>
          <w:color w:val="000000"/>
          <w:sz w:val="28"/>
          <w:szCs w:val="28"/>
        </w:rPr>
        <w:t>Граффи́ти</w:t>
      </w:r>
    </w:p>
    <w:p w14:paraId="4BB1F62C" w14:textId="29B79B96" w:rsidR="007A1ED1" w:rsidRPr="005D3E00" w:rsidRDefault="00A035BB" w:rsidP="009B7BA8">
      <w:pPr>
        <w:pStyle w:val="paragraph"/>
        <w:shd w:val="clear" w:color="auto" w:fill="FFFFFF"/>
        <w:spacing w:before="0" w:beforeAutospacing="0" w:after="0" w:afterAutospacing="0"/>
        <w:rPr>
          <w:rStyle w:val="c16"/>
          <w:color w:val="000000"/>
          <w:sz w:val="28"/>
          <w:szCs w:val="28"/>
        </w:rPr>
      </w:pPr>
      <w:r w:rsidRPr="005D3E00">
        <w:rPr>
          <w:color w:val="000000"/>
          <w:sz w:val="28"/>
          <w:szCs w:val="28"/>
        </w:rPr>
        <w:t>Нет, вы только посмотрите!</w:t>
      </w:r>
      <w:r w:rsidRPr="005D3E00">
        <w:rPr>
          <w:color w:val="000000"/>
          <w:sz w:val="28"/>
          <w:szCs w:val="28"/>
        </w:rPr>
        <w:br/>
        <w:t xml:space="preserve">На стене опять </w:t>
      </w:r>
      <w:proofErr w:type="spellStart"/>
      <w:r w:rsidRPr="005D3E00">
        <w:rPr>
          <w:color w:val="000000"/>
          <w:sz w:val="28"/>
          <w:szCs w:val="28"/>
        </w:rPr>
        <w:t>граффи́ти</w:t>
      </w:r>
      <w:proofErr w:type="spellEnd"/>
      <w:r w:rsidRPr="005D3E00">
        <w:rPr>
          <w:color w:val="000000"/>
          <w:sz w:val="28"/>
          <w:szCs w:val="28"/>
        </w:rPr>
        <w:t>.</w:t>
      </w:r>
    </w:p>
    <w:p w14:paraId="14619FF7" w14:textId="77777777" w:rsidR="00011449" w:rsidRPr="005D3E00" w:rsidRDefault="00011449" w:rsidP="009B7BA8">
      <w:pPr>
        <w:pStyle w:val="2"/>
        <w:shd w:val="clear" w:color="auto" w:fill="FFFFFF"/>
        <w:spacing w:before="0" w:beforeAutospacing="0" w:after="0" w:afterAutospacing="0"/>
        <w:rPr>
          <w:b w:val="0"/>
          <w:bCs w:val="0"/>
          <w:color w:val="000000"/>
          <w:sz w:val="28"/>
          <w:szCs w:val="28"/>
        </w:rPr>
      </w:pPr>
    </w:p>
    <w:p w14:paraId="0B2625F4" w14:textId="3FED79AC" w:rsidR="009B7BA8"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17.Ту́фля</w:t>
      </w:r>
    </w:p>
    <w:p w14:paraId="2603C103" w14:textId="77777777" w:rsidR="009B7BA8" w:rsidRPr="005D3E00" w:rsidRDefault="009B7BA8" w:rsidP="009B7BA8">
      <w:pPr>
        <w:pStyle w:val="paragraph"/>
        <w:shd w:val="clear" w:color="auto" w:fill="FFFFFF"/>
        <w:spacing w:before="0" w:beforeAutospacing="0" w:after="0" w:afterAutospacing="0"/>
        <w:rPr>
          <w:color w:val="000000"/>
          <w:sz w:val="28"/>
          <w:szCs w:val="28"/>
        </w:rPr>
      </w:pPr>
      <w:r w:rsidRPr="005D3E00">
        <w:rPr>
          <w:color w:val="000000"/>
          <w:sz w:val="28"/>
          <w:szCs w:val="28"/>
        </w:rPr>
        <w:t>Слово «туфля» я прочту</w:t>
      </w:r>
      <w:r w:rsidRPr="005D3E00">
        <w:rPr>
          <w:color w:val="000000"/>
          <w:sz w:val="28"/>
          <w:szCs w:val="28"/>
        </w:rPr>
        <w:br/>
        <w:t>С ударением на «ту».</w:t>
      </w:r>
    </w:p>
    <w:p w14:paraId="48EC64F3" w14:textId="27BE606C" w:rsidR="009B7BA8"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18.Бóчковый</w:t>
      </w:r>
    </w:p>
    <w:p w14:paraId="333901DD" w14:textId="77777777" w:rsidR="009B7BA8" w:rsidRPr="005D3E00" w:rsidRDefault="009B7BA8" w:rsidP="009B7BA8">
      <w:pPr>
        <w:pStyle w:val="paragraph"/>
        <w:shd w:val="clear" w:color="auto" w:fill="FFFFFF"/>
        <w:spacing w:before="0" w:beforeAutospacing="0" w:after="0" w:afterAutospacing="0"/>
        <w:rPr>
          <w:color w:val="000000"/>
          <w:sz w:val="28"/>
          <w:szCs w:val="28"/>
        </w:rPr>
      </w:pPr>
      <w:proofErr w:type="spellStart"/>
      <w:r w:rsidRPr="005D3E00">
        <w:rPr>
          <w:color w:val="000000"/>
          <w:sz w:val="28"/>
          <w:szCs w:val="28"/>
        </w:rPr>
        <w:t>Бóчковый</w:t>
      </w:r>
      <w:proofErr w:type="spellEnd"/>
      <w:r w:rsidRPr="005D3E00">
        <w:rPr>
          <w:color w:val="000000"/>
          <w:sz w:val="28"/>
          <w:szCs w:val="28"/>
        </w:rPr>
        <w:t xml:space="preserve"> квас — тот, который из </w:t>
      </w:r>
      <w:proofErr w:type="spellStart"/>
      <w:r w:rsidRPr="005D3E00">
        <w:rPr>
          <w:color w:val="000000"/>
          <w:sz w:val="28"/>
          <w:szCs w:val="28"/>
        </w:rPr>
        <w:t>бóчки</w:t>
      </w:r>
      <w:proofErr w:type="spellEnd"/>
      <w:r w:rsidRPr="005D3E00">
        <w:rPr>
          <w:color w:val="000000"/>
          <w:sz w:val="28"/>
          <w:szCs w:val="28"/>
        </w:rPr>
        <w:t>.</w:t>
      </w:r>
    </w:p>
    <w:p w14:paraId="0B8E0B25" w14:textId="020672BA" w:rsidR="009B7BA8"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19.Жалюзи́</w:t>
      </w:r>
    </w:p>
    <w:p w14:paraId="634E38AC" w14:textId="77777777" w:rsidR="009B7BA8" w:rsidRPr="005D3E00" w:rsidRDefault="009B7BA8" w:rsidP="009B7BA8">
      <w:pPr>
        <w:pStyle w:val="paragraph"/>
        <w:shd w:val="clear" w:color="auto" w:fill="FFFFFF"/>
        <w:spacing w:before="0" w:beforeAutospacing="0" w:after="0" w:afterAutospacing="0"/>
        <w:rPr>
          <w:color w:val="000000"/>
          <w:sz w:val="28"/>
          <w:szCs w:val="28"/>
        </w:rPr>
      </w:pPr>
      <w:r w:rsidRPr="005D3E00">
        <w:rPr>
          <w:color w:val="000000"/>
          <w:sz w:val="28"/>
          <w:szCs w:val="28"/>
        </w:rPr>
        <w:t>Поскорее привези</w:t>
      </w:r>
      <w:r w:rsidRPr="005D3E00">
        <w:rPr>
          <w:color w:val="000000"/>
          <w:sz w:val="28"/>
          <w:szCs w:val="28"/>
        </w:rPr>
        <w:br/>
        <w:t>Для окошек жалюзи́!</w:t>
      </w:r>
    </w:p>
    <w:p w14:paraId="3707901D" w14:textId="2C42E2B0" w:rsidR="009B7BA8" w:rsidRPr="005D3E00" w:rsidRDefault="009B7BA8" w:rsidP="009B7BA8">
      <w:pPr>
        <w:pStyle w:val="2"/>
        <w:shd w:val="clear" w:color="auto" w:fill="FFFFFF"/>
        <w:spacing w:before="0" w:beforeAutospacing="0" w:after="0" w:afterAutospacing="0"/>
        <w:rPr>
          <w:b w:val="0"/>
          <w:bCs w:val="0"/>
          <w:color w:val="000000"/>
          <w:sz w:val="28"/>
          <w:szCs w:val="28"/>
        </w:rPr>
      </w:pPr>
      <w:r w:rsidRPr="005D3E00">
        <w:rPr>
          <w:b w:val="0"/>
          <w:bCs w:val="0"/>
          <w:color w:val="000000"/>
          <w:sz w:val="28"/>
          <w:szCs w:val="28"/>
        </w:rPr>
        <w:t>20.И́скра</w:t>
      </w:r>
    </w:p>
    <w:p w14:paraId="38CA275F" w14:textId="77777777" w:rsidR="009B7BA8" w:rsidRPr="005D3E00" w:rsidRDefault="009B7BA8" w:rsidP="009B7BA8">
      <w:pPr>
        <w:pStyle w:val="paragraph"/>
        <w:shd w:val="clear" w:color="auto" w:fill="FFFFFF"/>
        <w:spacing w:before="0" w:beforeAutospacing="0" w:after="0" w:afterAutospacing="0"/>
        <w:rPr>
          <w:color w:val="000000"/>
          <w:sz w:val="28"/>
          <w:szCs w:val="28"/>
        </w:rPr>
      </w:pPr>
      <w:r w:rsidRPr="005D3E00">
        <w:rPr>
          <w:color w:val="000000"/>
          <w:sz w:val="28"/>
          <w:szCs w:val="28"/>
        </w:rPr>
        <w:t>Отлетела от костра</w:t>
      </w:r>
      <w:r w:rsidRPr="005D3E00">
        <w:rPr>
          <w:color w:val="000000"/>
          <w:sz w:val="28"/>
          <w:szCs w:val="28"/>
        </w:rPr>
        <w:br/>
        <w:t>И погасла быстро —</w:t>
      </w:r>
      <w:r w:rsidRPr="005D3E00">
        <w:rPr>
          <w:color w:val="000000"/>
          <w:sz w:val="28"/>
          <w:szCs w:val="28"/>
        </w:rPr>
        <w:br/>
        <w:t>Коль неверно, то искра́,</w:t>
      </w:r>
      <w:r w:rsidRPr="005D3E00">
        <w:rPr>
          <w:color w:val="000000"/>
          <w:sz w:val="28"/>
          <w:szCs w:val="28"/>
        </w:rPr>
        <w:br/>
        <w:t xml:space="preserve">Если верно — </w:t>
      </w:r>
      <w:proofErr w:type="spellStart"/>
      <w:r w:rsidRPr="005D3E00">
        <w:rPr>
          <w:color w:val="000000"/>
          <w:sz w:val="28"/>
          <w:szCs w:val="28"/>
        </w:rPr>
        <w:t>и́скра</w:t>
      </w:r>
      <w:proofErr w:type="spellEnd"/>
      <w:r w:rsidRPr="005D3E00">
        <w:rPr>
          <w:color w:val="000000"/>
          <w:sz w:val="28"/>
          <w:szCs w:val="28"/>
        </w:rPr>
        <w:t>!</w:t>
      </w:r>
    </w:p>
    <w:p w14:paraId="5E88E4F1" w14:textId="77777777" w:rsidR="009B7BA8" w:rsidRPr="005D3E00" w:rsidRDefault="009B7BA8" w:rsidP="00011449">
      <w:pPr>
        <w:pStyle w:val="c7"/>
        <w:shd w:val="clear" w:color="auto" w:fill="FFFFFF"/>
        <w:spacing w:before="0" w:beforeAutospacing="0" w:after="0" w:afterAutospacing="0"/>
        <w:jc w:val="both"/>
        <w:rPr>
          <w:rStyle w:val="c16"/>
          <w:color w:val="000000"/>
          <w:sz w:val="28"/>
          <w:szCs w:val="28"/>
          <w:shd w:val="clear" w:color="auto" w:fill="FFFFFF"/>
        </w:rPr>
        <w:sectPr w:rsidR="009B7BA8" w:rsidRPr="005D3E00" w:rsidSect="005D3E00">
          <w:type w:val="continuous"/>
          <w:pgSz w:w="11906" w:h="16838"/>
          <w:pgMar w:top="709" w:right="424" w:bottom="709" w:left="1134" w:header="708" w:footer="708" w:gutter="0"/>
          <w:cols w:num="2" w:space="708"/>
          <w:docGrid w:linePitch="360"/>
        </w:sectPr>
      </w:pPr>
    </w:p>
    <w:p w14:paraId="0F53CB1C" w14:textId="0FC488A9" w:rsidR="009B7BA8" w:rsidRPr="005D3E00" w:rsidRDefault="009B7BA8" w:rsidP="00EA04CD">
      <w:pPr>
        <w:pStyle w:val="c7"/>
        <w:numPr>
          <w:ilvl w:val="0"/>
          <w:numId w:val="2"/>
        </w:numPr>
        <w:shd w:val="clear" w:color="auto" w:fill="FFFFFF"/>
        <w:spacing w:before="0" w:beforeAutospacing="0" w:after="0" w:afterAutospacing="0"/>
        <w:jc w:val="both"/>
        <w:rPr>
          <w:rStyle w:val="c16"/>
          <w:color w:val="000000"/>
          <w:sz w:val="28"/>
          <w:szCs w:val="28"/>
          <w:u w:val="single"/>
          <w:shd w:val="clear" w:color="auto" w:fill="FFFFFF"/>
        </w:rPr>
      </w:pPr>
      <w:r w:rsidRPr="005D3E00">
        <w:rPr>
          <w:rStyle w:val="c16"/>
          <w:color w:val="000000"/>
          <w:sz w:val="28"/>
          <w:szCs w:val="28"/>
          <w:u w:val="single"/>
          <w:shd w:val="clear" w:color="auto" w:fill="FFFFFF"/>
        </w:rPr>
        <w:t>Образ</w:t>
      </w:r>
      <w:r w:rsidR="00011449" w:rsidRPr="005D3E00">
        <w:rPr>
          <w:rStyle w:val="c16"/>
          <w:color w:val="000000"/>
          <w:sz w:val="28"/>
          <w:szCs w:val="28"/>
          <w:u w:val="single"/>
          <w:shd w:val="clear" w:color="auto" w:fill="FFFFFF"/>
        </w:rPr>
        <w:t xml:space="preserve">уйте </w:t>
      </w:r>
      <w:r w:rsidRPr="005D3E00">
        <w:rPr>
          <w:rStyle w:val="c16"/>
          <w:color w:val="000000"/>
          <w:sz w:val="28"/>
          <w:szCs w:val="28"/>
          <w:u w:val="single"/>
          <w:shd w:val="clear" w:color="auto" w:fill="FFFFFF"/>
        </w:rPr>
        <w:t>прилагательн</w:t>
      </w:r>
      <w:r w:rsidR="00011449" w:rsidRPr="005D3E00">
        <w:rPr>
          <w:rStyle w:val="c16"/>
          <w:color w:val="000000"/>
          <w:sz w:val="28"/>
          <w:szCs w:val="28"/>
          <w:u w:val="single"/>
          <w:shd w:val="clear" w:color="auto" w:fill="FFFFFF"/>
        </w:rPr>
        <w:t>ое от существительного</w:t>
      </w:r>
      <w:r w:rsidRPr="005D3E00">
        <w:rPr>
          <w:rStyle w:val="c16"/>
          <w:color w:val="000000"/>
          <w:sz w:val="28"/>
          <w:szCs w:val="28"/>
          <w:u w:val="single"/>
          <w:shd w:val="clear" w:color="auto" w:fill="FFFFFF"/>
        </w:rPr>
        <w:t>:</w:t>
      </w:r>
    </w:p>
    <w:p w14:paraId="1B5D1EB2" w14:textId="085DDE9A" w:rsidR="00F21067" w:rsidRPr="005D3E00" w:rsidRDefault="00F21067"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с</w:t>
      </w:r>
      <w:r w:rsidR="00C4187A" w:rsidRPr="005D3E00">
        <w:rPr>
          <w:rStyle w:val="c16"/>
          <w:color w:val="000000"/>
          <w:sz w:val="28"/>
          <w:szCs w:val="28"/>
          <w:shd w:val="clear" w:color="auto" w:fill="FFFFFF"/>
        </w:rPr>
        <w:t>иница</w:t>
      </w:r>
      <w:r w:rsidR="00496B4E" w:rsidRPr="005D3E00">
        <w:rPr>
          <w:rStyle w:val="c16"/>
          <w:color w:val="000000"/>
          <w:sz w:val="28"/>
          <w:szCs w:val="28"/>
          <w:shd w:val="clear" w:color="auto" w:fill="FFFFFF"/>
        </w:rPr>
        <w:t xml:space="preserve"> (</w:t>
      </w:r>
      <w:proofErr w:type="spellStart"/>
      <w:r w:rsidR="00496B4E" w:rsidRPr="005D3E00">
        <w:rPr>
          <w:rStyle w:val="c16"/>
          <w:color w:val="000000"/>
          <w:sz w:val="28"/>
          <w:szCs w:val="28"/>
          <w:shd w:val="clear" w:color="auto" w:fill="FFFFFF"/>
        </w:rPr>
        <w:t>син</w:t>
      </w:r>
      <w:r w:rsidRPr="005D3E00">
        <w:rPr>
          <w:rStyle w:val="c16"/>
          <w:color w:val="000000"/>
          <w:sz w:val="28"/>
          <w:szCs w:val="28"/>
          <w:shd w:val="clear" w:color="auto" w:fill="FFFFFF"/>
        </w:rPr>
        <w:t>И</w:t>
      </w:r>
      <w:r w:rsidR="00496B4E" w:rsidRPr="005D3E00">
        <w:rPr>
          <w:rStyle w:val="c16"/>
          <w:color w:val="000000"/>
          <w:sz w:val="28"/>
          <w:szCs w:val="28"/>
          <w:shd w:val="clear" w:color="auto" w:fill="FFFFFF"/>
        </w:rPr>
        <w:t>цыно</w:t>
      </w:r>
      <w:proofErr w:type="spellEnd"/>
      <w:r w:rsidR="00496B4E" w:rsidRPr="005D3E00">
        <w:rPr>
          <w:rStyle w:val="c16"/>
          <w:color w:val="000000"/>
          <w:sz w:val="28"/>
          <w:szCs w:val="28"/>
          <w:shd w:val="clear" w:color="auto" w:fill="FFFFFF"/>
        </w:rPr>
        <w:t xml:space="preserve"> гнездо)</w:t>
      </w:r>
      <w:r w:rsidR="00C4187A" w:rsidRPr="005D3E00">
        <w:rPr>
          <w:rStyle w:val="c16"/>
          <w:color w:val="000000"/>
          <w:sz w:val="28"/>
          <w:szCs w:val="28"/>
          <w:shd w:val="clear" w:color="auto" w:fill="FFFFFF"/>
        </w:rPr>
        <w:t xml:space="preserve">, </w:t>
      </w:r>
    </w:p>
    <w:p w14:paraId="7077C701" w14:textId="77777777" w:rsidR="00F21067" w:rsidRPr="005D3E00" w:rsidRDefault="00C4187A"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слива</w:t>
      </w:r>
      <w:r w:rsidR="00496B4E" w:rsidRPr="005D3E00">
        <w:rPr>
          <w:rStyle w:val="c16"/>
          <w:color w:val="000000"/>
          <w:sz w:val="28"/>
          <w:szCs w:val="28"/>
          <w:shd w:val="clear" w:color="auto" w:fill="FFFFFF"/>
        </w:rPr>
        <w:t xml:space="preserve"> (</w:t>
      </w:r>
      <w:proofErr w:type="spellStart"/>
      <w:r w:rsidR="00496B4E" w:rsidRPr="005D3E00">
        <w:rPr>
          <w:rStyle w:val="c16"/>
          <w:color w:val="000000"/>
          <w:sz w:val="28"/>
          <w:szCs w:val="28"/>
          <w:shd w:val="clear" w:color="auto" w:fill="FFFFFF"/>
        </w:rPr>
        <w:t>слИвовый</w:t>
      </w:r>
      <w:proofErr w:type="spellEnd"/>
      <w:r w:rsidR="00496B4E" w:rsidRPr="005D3E00">
        <w:rPr>
          <w:rStyle w:val="c16"/>
          <w:color w:val="000000"/>
          <w:sz w:val="28"/>
          <w:szCs w:val="28"/>
          <w:shd w:val="clear" w:color="auto" w:fill="FFFFFF"/>
        </w:rPr>
        <w:t xml:space="preserve"> компот)</w:t>
      </w:r>
      <w:r w:rsidRPr="005D3E00">
        <w:rPr>
          <w:rStyle w:val="c16"/>
          <w:color w:val="000000"/>
          <w:sz w:val="28"/>
          <w:szCs w:val="28"/>
          <w:shd w:val="clear" w:color="auto" w:fill="FFFFFF"/>
        </w:rPr>
        <w:t xml:space="preserve">, </w:t>
      </w:r>
    </w:p>
    <w:p w14:paraId="1361C904" w14:textId="77777777" w:rsidR="00F21067" w:rsidRPr="005D3E00" w:rsidRDefault="00C4187A"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lastRenderedPageBreak/>
        <w:t>груша</w:t>
      </w:r>
      <w:r w:rsidR="00496B4E" w:rsidRPr="005D3E00">
        <w:rPr>
          <w:rStyle w:val="c16"/>
          <w:color w:val="000000"/>
          <w:sz w:val="28"/>
          <w:szCs w:val="28"/>
          <w:shd w:val="clear" w:color="auto" w:fill="FFFFFF"/>
        </w:rPr>
        <w:t xml:space="preserve"> (</w:t>
      </w:r>
      <w:proofErr w:type="spellStart"/>
      <w:r w:rsidR="00496B4E" w:rsidRPr="005D3E00">
        <w:rPr>
          <w:rStyle w:val="c16"/>
          <w:color w:val="000000"/>
          <w:sz w:val="28"/>
          <w:szCs w:val="28"/>
          <w:shd w:val="clear" w:color="auto" w:fill="FFFFFF"/>
        </w:rPr>
        <w:t>грУшевый</w:t>
      </w:r>
      <w:proofErr w:type="spellEnd"/>
      <w:r w:rsidR="00496B4E" w:rsidRPr="005D3E00">
        <w:rPr>
          <w:rStyle w:val="c16"/>
          <w:color w:val="000000"/>
          <w:sz w:val="28"/>
          <w:szCs w:val="28"/>
          <w:shd w:val="clear" w:color="auto" w:fill="FFFFFF"/>
        </w:rPr>
        <w:t xml:space="preserve"> джем)</w:t>
      </w:r>
      <w:r w:rsidRPr="005D3E00">
        <w:rPr>
          <w:rStyle w:val="c16"/>
          <w:color w:val="000000"/>
          <w:sz w:val="28"/>
          <w:szCs w:val="28"/>
          <w:shd w:val="clear" w:color="auto" w:fill="FFFFFF"/>
        </w:rPr>
        <w:t xml:space="preserve">, </w:t>
      </w:r>
    </w:p>
    <w:p w14:paraId="4C80DAB4" w14:textId="77777777" w:rsidR="00F21067" w:rsidRPr="005D3E00" w:rsidRDefault="00C4187A"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перец</w:t>
      </w:r>
      <w:r w:rsidR="00496B4E" w:rsidRPr="005D3E00">
        <w:rPr>
          <w:rStyle w:val="c16"/>
          <w:color w:val="000000"/>
          <w:sz w:val="28"/>
          <w:szCs w:val="28"/>
          <w:shd w:val="clear" w:color="auto" w:fill="FFFFFF"/>
        </w:rPr>
        <w:t xml:space="preserve"> (</w:t>
      </w:r>
      <w:proofErr w:type="spellStart"/>
      <w:r w:rsidR="00496B4E" w:rsidRPr="005D3E00">
        <w:rPr>
          <w:rStyle w:val="c16"/>
          <w:color w:val="000000"/>
          <w:sz w:val="28"/>
          <w:szCs w:val="28"/>
          <w:shd w:val="clear" w:color="auto" w:fill="FFFFFF"/>
        </w:rPr>
        <w:t>перцОв</w:t>
      </w:r>
      <w:r w:rsidR="000E78D1" w:rsidRPr="005D3E00">
        <w:rPr>
          <w:rStyle w:val="c16"/>
          <w:color w:val="000000"/>
          <w:sz w:val="28"/>
          <w:szCs w:val="28"/>
          <w:shd w:val="clear" w:color="auto" w:fill="FFFFFF"/>
        </w:rPr>
        <w:t>ый</w:t>
      </w:r>
      <w:proofErr w:type="spellEnd"/>
      <w:r w:rsidR="000E78D1" w:rsidRPr="005D3E00">
        <w:rPr>
          <w:rStyle w:val="c16"/>
          <w:color w:val="000000"/>
          <w:sz w:val="28"/>
          <w:szCs w:val="28"/>
          <w:shd w:val="clear" w:color="auto" w:fill="FFFFFF"/>
        </w:rPr>
        <w:t xml:space="preserve"> баллончик)</w:t>
      </w:r>
      <w:r w:rsidRPr="005D3E00">
        <w:rPr>
          <w:rStyle w:val="c16"/>
          <w:color w:val="000000"/>
          <w:sz w:val="28"/>
          <w:szCs w:val="28"/>
          <w:shd w:val="clear" w:color="auto" w:fill="FFFFFF"/>
        </w:rPr>
        <w:t xml:space="preserve">, </w:t>
      </w:r>
    </w:p>
    <w:p w14:paraId="3DDC3DA6" w14:textId="31507793" w:rsidR="00F21067" w:rsidRPr="005D3E00" w:rsidRDefault="00F21067"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 xml:space="preserve">овёс </w:t>
      </w:r>
      <w:proofErr w:type="gramStart"/>
      <w:r w:rsidRPr="005D3E00">
        <w:rPr>
          <w:rStyle w:val="c16"/>
          <w:color w:val="000000"/>
          <w:sz w:val="28"/>
          <w:szCs w:val="28"/>
          <w:shd w:val="clear" w:color="auto" w:fill="FFFFFF"/>
        </w:rPr>
        <w:t>( овсяные</w:t>
      </w:r>
      <w:proofErr w:type="gramEnd"/>
      <w:r w:rsidRPr="005D3E00">
        <w:rPr>
          <w:rStyle w:val="c16"/>
          <w:color w:val="000000"/>
          <w:sz w:val="28"/>
          <w:szCs w:val="28"/>
          <w:shd w:val="clear" w:color="auto" w:fill="FFFFFF"/>
        </w:rPr>
        <w:t xml:space="preserve"> хлопья)</w:t>
      </w:r>
    </w:p>
    <w:p w14:paraId="3C6C3E0B" w14:textId="11ECA0A9" w:rsidR="00F21067" w:rsidRPr="005D3E00" w:rsidRDefault="00C4187A"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 xml:space="preserve">куча (кучевые облака), </w:t>
      </w:r>
    </w:p>
    <w:p w14:paraId="313369C1" w14:textId="77777777" w:rsidR="00F21067" w:rsidRPr="005D3E00" w:rsidRDefault="00C4187A"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 xml:space="preserve">мука (мучной хлеб), </w:t>
      </w:r>
    </w:p>
    <w:p w14:paraId="17D7D753" w14:textId="77777777" w:rsidR="00F21067" w:rsidRPr="005D3E00" w:rsidRDefault="00C4187A"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полотенце (полотенечная ткань)</w:t>
      </w:r>
      <w:r w:rsidR="000E78D1" w:rsidRPr="005D3E00">
        <w:rPr>
          <w:rStyle w:val="c16"/>
          <w:color w:val="000000"/>
          <w:sz w:val="28"/>
          <w:szCs w:val="28"/>
          <w:shd w:val="clear" w:color="auto" w:fill="FFFFFF"/>
        </w:rPr>
        <w:t xml:space="preserve">, </w:t>
      </w:r>
    </w:p>
    <w:p w14:paraId="2E26648F" w14:textId="77777777" w:rsidR="00F21067" w:rsidRPr="005D3E00" w:rsidRDefault="000E78D1"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 xml:space="preserve">ветер (ветреный день),  </w:t>
      </w:r>
    </w:p>
    <w:p w14:paraId="5B62ED7F" w14:textId="24A7CC33" w:rsidR="00C4187A" w:rsidRPr="005D3E00" w:rsidRDefault="000E78D1" w:rsidP="00011449">
      <w:pPr>
        <w:pStyle w:val="c7"/>
        <w:numPr>
          <w:ilvl w:val="0"/>
          <w:numId w:val="4"/>
        </w:numPr>
        <w:shd w:val="clear" w:color="auto" w:fill="FFFFFF"/>
        <w:spacing w:before="0" w:beforeAutospacing="0" w:after="0" w:afterAutospacing="0"/>
        <w:jc w:val="both"/>
        <w:rPr>
          <w:rStyle w:val="c16"/>
          <w:color w:val="000000"/>
          <w:sz w:val="28"/>
          <w:szCs w:val="28"/>
          <w:shd w:val="clear" w:color="auto" w:fill="FFFFFF"/>
        </w:rPr>
      </w:pPr>
      <w:r w:rsidRPr="005D3E00">
        <w:rPr>
          <w:rStyle w:val="c16"/>
          <w:color w:val="000000"/>
          <w:sz w:val="28"/>
          <w:szCs w:val="28"/>
          <w:shd w:val="clear" w:color="auto" w:fill="FFFFFF"/>
        </w:rPr>
        <w:t>рожь (ржаное поле)</w:t>
      </w:r>
      <w:r w:rsidR="00011449" w:rsidRPr="005D3E00">
        <w:rPr>
          <w:rStyle w:val="c16"/>
          <w:color w:val="000000"/>
          <w:sz w:val="28"/>
          <w:szCs w:val="28"/>
          <w:shd w:val="clear" w:color="auto" w:fill="FFFFFF"/>
        </w:rPr>
        <w:t>.</w:t>
      </w:r>
    </w:p>
    <w:p w14:paraId="1CA3B117" w14:textId="77777777" w:rsidR="009B7BA8" w:rsidRPr="005D3E00" w:rsidRDefault="009B7BA8" w:rsidP="00C4187A">
      <w:pPr>
        <w:pStyle w:val="c7"/>
        <w:numPr>
          <w:ilvl w:val="0"/>
          <w:numId w:val="2"/>
        </w:numPr>
        <w:shd w:val="clear" w:color="auto" w:fill="FFFFFF"/>
        <w:spacing w:before="0" w:beforeAutospacing="0" w:after="0" w:afterAutospacing="0"/>
        <w:jc w:val="both"/>
        <w:rPr>
          <w:color w:val="000000"/>
          <w:sz w:val="28"/>
          <w:szCs w:val="28"/>
          <w:u w:val="single"/>
          <w:shd w:val="clear" w:color="auto" w:fill="FFFFFF"/>
        </w:rPr>
      </w:pPr>
      <w:r w:rsidRPr="005D3E00">
        <w:rPr>
          <w:rStyle w:val="c16"/>
          <w:color w:val="000000"/>
          <w:sz w:val="28"/>
          <w:szCs w:val="28"/>
          <w:u w:val="single"/>
          <w:shd w:val="clear" w:color="auto" w:fill="FFFFFF"/>
        </w:rPr>
        <w:t>Образуйте форму родительного падежа множественного числа существительных.</w:t>
      </w:r>
    </w:p>
    <w:p w14:paraId="6350CEC7" w14:textId="28B88E51" w:rsidR="005623FF"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Известно, что в килограмме тысяча (граммы). – ГРАММОВ</w:t>
      </w:r>
    </w:p>
    <w:p w14:paraId="6762525B" w14:textId="67C93AA1" w:rsidR="00F21067"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Несколько (гектары) земли отвели под учебное поле. – ГЕКТАРОВ</w:t>
      </w:r>
    </w:p>
    <w:p w14:paraId="6F051363" w14:textId="05B901B3" w:rsidR="00F21067"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В новогодних подарках было несколько (яблоки) и (апельсины).  – ЯБЛОК и АПЕЛЬСИНОВ</w:t>
      </w:r>
    </w:p>
    <w:p w14:paraId="6D26798D" w14:textId="5D03D85F" w:rsidR="00F21067"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Надо купить пять (килограммы, помидоры) и килограмм (макароны) – КИЛОГРАММОВ ПОМИДОРОВ</w:t>
      </w:r>
      <w:proofErr w:type="gramStart"/>
      <w:r w:rsidRPr="005D3E00">
        <w:rPr>
          <w:rFonts w:ascii="Times New Roman" w:hAnsi="Times New Roman" w:cs="Times New Roman"/>
          <w:sz w:val="28"/>
          <w:szCs w:val="28"/>
        </w:rPr>
        <w:t xml:space="preserve"> ….</w:t>
      </w:r>
      <w:proofErr w:type="gramEnd"/>
      <w:r w:rsidRPr="005D3E00">
        <w:rPr>
          <w:rFonts w:ascii="Times New Roman" w:hAnsi="Times New Roman" w:cs="Times New Roman"/>
          <w:sz w:val="28"/>
          <w:szCs w:val="28"/>
        </w:rPr>
        <w:t>. МАКАРОН</w:t>
      </w:r>
    </w:p>
    <w:p w14:paraId="72BAE4F6" w14:textId="201C237B" w:rsidR="00F21067"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В поход надо взять две пары</w:t>
      </w:r>
      <w:proofErr w:type="gramStart"/>
      <w:r w:rsidRPr="005D3E00">
        <w:rPr>
          <w:rFonts w:ascii="Times New Roman" w:hAnsi="Times New Roman" w:cs="Times New Roman"/>
          <w:sz w:val="28"/>
          <w:szCs w:val="28"/>
        </w:rPr>
        <w:t xml:space="preserve">   (</w:t>
      </w:r>
      <w:proofErr w:type="gramEnd"/>
      <w:r w:rsidRPr="005D3E00">
        <w:rPr>
          <w:rFonts w:ascii="Times New Roman" w:hAnsi="Times New Roman" w:cs="Times New Roman"/>
          <w:sz w:val="28"/>
          <w:szCs w:val="28"/>
        </w:rPr>
        <w:t>сапоги)   и   столько   же   (носки)   или   (чулки) – САПОГ, НАСКОВ, ЧУЛОК</w:t>
      </w:r>
    </w:p>
    <w:p w14:paraId="05B97483" w14:textId="60D0A44B" w:rsidR="00F21067"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Несколько бывших (солдаты) помогли в организации музея. – СОЛДАТ</w:t>
      </w:r>
    </w:p>
    <w:p w14:paraId="2EC5B6ED" w14:textId="712AE519" w:rsidR="00F21067" w:rsidRPr="005D3E00" w:rsidRDefault="00F21067"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Сделал дело, и с (плечи) долой.  - ПЛЕЧ</w:t>
      </w:r>
    </w:p>
    <w:p w14:paraId="2F28B6A0" w14:textId="59BC5033" w:rsidR="00011449" w:rsidRPr="005D3E00" w:rsidRDefault="00011449" w:rsidP="00011449">
      <w:pPr>
        <w:pStyle w:val="a5"/>
        <w:numPr>
          <w:ilvl w:val="0"/>
          <w:numId w:val="5"/>
        </w:numPr>
        <w:spacing w:after="0"/>
        <w:rPr>
          <w:rFonts w:ascii="Times New Roman" w:hAnsi="Times New Roman" w:cs="Times New Roman"/>
          <w:sz w:val="28"/>
          <w:szCs w:val="28"/>
        </w:rPr>
      </w:pPr>
      <w:r w:rsidRPr="005D3E00">
        <w:rPr>
          <w:rFonts w:ascii="Times New Roman" w:hAnsi="Times New Roman" w:cs="Times New Roman"/>
          <w:sz w:val="28"/>
          <w:szCs w:val="28"/>
        </w:rPr>
        <w:t>От фонтана разлеталась тысяча (брызги). - БРЫЗГ</w:t>
      </w:r>
    </w:p>
    <w:p w14:paraId="3A1F0E68" w14:textId="77777777" w:rsidR="005D3E00" w:rsidRPr="005D3E00" w:rsidRDefault="005D3E00" w:rsidP="00D21FFB">
      <w:pPr>
        <w:pStyle w:val="c7"/>
        <w:shd w:val="clear" w:color="auto" w:fill="FFFFFF"/>
        <w:spacing w:before="0" w:beforeAutospacing="0" w:after="0" w:afterAutospacing="0"/>
        <w:jc w:val="both"/>
        <w:rPr>
          <w:rStyle w:val="c16"/>
          <w:color w:val="000000"/>
          <w:sz w:val="28"/>
          <w:szCs w:val="28"/>
          <w:u w:val="single"/>
          <w:shd w:val="clear" w:color="auto" w:fill="FFFFFF"/>
        </w:rPr>
      </w:pPr>
    </w:p>
    <w:p w14:paraId="04ED7718" w14:textId="54757BE6" w:rsidR="00D21FFB" w:rsidRPr="005D3E00" w:rsidRDefault="00D21FFB" w:rsidP="00D21FFB">
      <w:pPr>
        <w:pStyle w:val="c7"/>
        <w:shd w:val="clear" w:color="auto" w:fill="FFFFFF"/>
        <w:spacing w:before="0" w:beforeAutospacing="0" w:after="0" w:afterAutospacing="0"/>
        <w:jc w:val="both"/>
        <w:rPr>
          <w:rStyle w:val="c16"/>
          <w:color w:val="000000"/>
          <w:sz w:val="28"/>
          <w:szCs w:val="28"/>
          <w:shd w:val="clear" w:color="auto" w:fill="FFFFFF"/>
        </w:rPr>
      </w:pPr>
      <w:r w:rsidRPr="005D3E00">
        <w:rPr>
          <w:rStyle w:val="c61"/>
          <w:color w:val="000000"/>
          <w:sz w:val="28"/>
          <w:szCs w:val="28"/>
          <w:shd w:val="clear" w:color="auto" w:fill="FFFFFF"/>
        </w:rPr>
        <w:t>6.</w:t>
      </w:r>
      <w:r w:rsidRPr="005D3E00">
        <w:rPr>
          <w:color w:val="000000"/>
          <w:sz w:val="28"/>
          <w:szCs w:val="28"/>
        </w:rPr>
        <w:t> </w:t>
      </w:r>
      <w:r w:rsidRPr="005D3E00">
        <w:rPr>
          <w:rStyle w:val="c16"/>
          <w:color w:val="000000"/>
          <w:sz w:val="28"/>
          <w:szCs w:val="28"/>
          <w:shd w:val="clear" w:color="auto" w:fill="FFFFFF"/>
        </w:rPr>
        <w:t>Прочтите правильно и объясните почему?</w:t>
      </w:r>
    </w:p>
    <w:p w14:paraId="24FE871F" w14:textId="77777777" w:rsidR="00BA74C9" w:rsidRPr="005D3E00" w:rsidRDefault="00BA74C9" w:rsidP="00D21FFB">
      <w:pPr>
        <w:pStyle w:val="c7"/>
        <w:shd w:val="clear" w:color="auto" w:fill="FFFFFF"/>
        <w:spacing w:before="0" w:beforeAutospacing="0" w:after="0" w:afterAutospacing="0"/>
        <w:jc w:val="both"/>
        <w:rPr>
          <w:color w:val="000000"/>
          <w:sz w:val="28"/>
          <w:szCs w:val="28"/>
        </w:rPr>
      </w:pPr>
    </w:p>
    <w:p w14:paraId="53927AF7"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proofErr w:type="gramStart"/>
      <w:r w:rsidRPr="005D3E00">
        <w:rPr>
          <w:rStyle w:val="c5"/>
          <w:color w:val="000000"/>
          <w:sz w:val="28"/>
          <w:szCs w:val="28"/>
          <w:shd w:val="clear" w:color="auto" w:fill="FFFFFF"/>
        </w:rPr>
        <w:t>- Это</w:t>
      </w:r>
      <w:proofErr w:type="gramEnd"/>
      <w:r w:rsidRPr="005D3E00">
        <w:rPr>
          <w:rStyle w:val="c5"/>
          <w:color w:val="000000"/>
          <w:sz w:val="28"/>
          <w:szCs w:val="28"/>
          <w:shd w:val="clear" w:color="auto" w:fill="FFFFFF"/>
        </w:rPr>
        <w:t xml:space="preserve"> ваша (роспись или подпись) на справке?</w:t>
      </w:r>
    </w:p>
    <w:p w14:paraId="3584333E"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 Поставьте свою (роспись или подпись) под картиной?</w:t>
      </w:r>
    </w:p>
    <w:p w14:paraId="2BAE9F60"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12"/>
          <w:color w:val="000000"/>
          <w:sz w:val="28"/>
          <w:szCs w:val="28"/>
          <w:u w:val="single"/>
          <w:shd w:val="clear" w:color="auto" w:fill="FFFFFF"/>
        </w:rPr>
        <w:t>Подпись:</w:t>
      </w:r>
    </w:p>
    <w:p w14:paraId="6524F526"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1. Действие по глаголу «подписать», означающему «заверить, подтвердить», поставит подпись.</w:t>
      </w:r>
    </w:p>
    <w:p w14:paraId="55DD9363"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2. Надписать под чем-нибудь (подпись под картиной).</w:t>
      </w:r>
    </w:p>
    <w:p w14:paraId="306C1BFA"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3. Собственно написанная фамилия (поставить свою подпись).</w:t>
      </w:r>
    </w:p>
    <w:p w14:paraId="3E7A0596"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u w:val="single"/>
          <w:shd w:val="clear" w:color="auto" w:fill="FFFFFF"/>
        </w:rPr>
        <w:t>Роспись:</w:t>
      </w:r>
    </w:p>
    <w:p w14:paraId="6A351512"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1. Живопись на стенах, потолках, предметах быта.</w:t>
      </w:r>
    </w:p>
    <w:p w14:paraId="11763B9E"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Прочтите правильно и объясните почему:</w:t>
      </w:r>
    </w:p>
    <w:p w14:paraId="7FD9DB56"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 Я (надеваю, одеваю) шапку;</w:t>
      </w:r>
    </w:p>
    <w:p w14:paraId="63C06242"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 Я (надела, одела) пальто на Свету;</w:t>
      </w:r>
    </w:p>
    <w:p w14:paraId="66866D18"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 Мы (надеваем или одеваем) детей;</w:t>
      </w:r>
    </w:p>
    <w:p w14:paraId="4E1419DE"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 Я (одела или надела) девочку Таню.</w:t>
      </w:r>
    </w:p>
    <w:p w14:paraId="743145EB"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5"/>
          <w:color w:val="000000"/>
          <w:sz w:val="28"/>
          <w:szCs w:val="28"/>
          <w:shd w:val="clear" w:color="auto" w:fill="FFFFFF"/>
        </w:rPr>
        <w:t>Глагол </w:t>
      </w:r>
      <w:r w:rsidRPr="005D3E00">
        <w:rPr>
          <w:rStyle w:val="c5"/>
          <w:color w:val="000000"/>
          <w:sz w:val="28"/>
          <w:szCs w:val="28"/>
          <w:u w:val="single"/>
          <w:shd w:val="clear" w:color="auto" w:fill="FFFFFF"/>
        </w:rPr>
        <w:t>«надеть»</w:t>
      </w:r>
      <w:r w:rsidRPr="005D3E00">
        <w:rPr>
          <w:rStyle w:val="c5"/>
          <w:color w:val="000000"/>
          <w:sz w:val="28"/>
          <w:szCs w:val="28"/>
          <w:shd w:val="clear" w:color="auto" w:fill="FFFFFF"/>
        </w:rPr>
        <w:t> употребляется с существительными неодушевленными (надеть шапку, туфли, медали, причем с ним всегда моно использовать существительные с предлогом «на» (надеть шапку на голову, очки на нос). Глагол же </w:t>
      </w:r>
      <w:r w:rsidRPr="005D3E00">
        <w:rPr>
          <w:rStyle w:val="c5"/>
          <w:color w:val="000000"/>
          <w:sz w:val="28"/>
          <w:szCs w:val="28"/>
          <w:u w:val="single"/>
          <w:shd w:val="clear" w:color="auto" w:fill="FFFFFF"/>
        </w:rPr>
        <w:t>«одеть»</w:t>
      </w:r>
      <w:r w:rsidRPr="005D3E00">
        <w:rPr>
          <w:rStyle w:val="c5"/>
          <w:color w:val="000000"/>
          <w:sz w:val="28"/>
          <w:szCs w:val="28"/>
          <w:shd w:val="clear" w:color="auto" w:fill="FFFFFF"/>
        </w:rPr>
        <w:t> сочетается только с существительными одушевленными и не допускает употребления при себе сочетания с предлогом «на» (одеть ребенка, мальчика).</w:t>
      </w:r>
    </w:p>
    <w:p w14:paraId="5EF2B6B6"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6"/>
          <w:color w:val="000000"/>
          <w:sz w:val="28"/>
          <w:szCs w:val="28"/>
          <w:shd w:val="clear" w:color="auto" w:fill="FFFFFF"/>
        </w:rPr>
        <w:t>9.</w:t>
      </w:r>
      <w:r w:rsidRPr="005D3E00">
        <w:rPr>
          <w:rStyle w:val="c29"/>
          <w:color w:val="303F50"/>
          <w:sz w:val="28"/>
          <w:szCs w:val="28"/>
        </w:rPr>
        <w:t> </w:t>
      </w:r>
      <w:r w:rsidRPr="005D3E00">
        <w:rPr>
          <w:rStyle w:val="c13"/>
          <w:color w:val="000000"/>
          <w:sz w:val="28"/>
          <w:szCs w:val="28"/>
        </w:rPr>
        <w:t>Скороговорки.</w:t>
      </w:r>
    </w:p>
    <w:p w14:paraId="20585C72"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31"/>
          <w:color w:val="303F50"/>
          <w:sz w:val="28"/>
          <w:szCs w:val="28"/>
        </w:rPr>
        <w:t> </w:t>
      </w:r>
      <w:r w:rsidRPr="005D3E00">
        <w:rPr>
          <w:rStyle w:val="c5"/>
          <w:color w:val="000000"/>
          <w:sz w:val="28"/>
          <w:szCs w:val="28"/>
          <w:shd w:val="clear" w:color="auto" w:fill="FFFFFF"/>
        </w:rPr>
        <w:t>Выходят по одному участнику от каждой команды. Участник должен произнести предложенную скороговорку – медленно, быстрее, быстро.</w:t>
      </w:r>
    </w:p>
    <w:p w14:paraId="78DF4106"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3"/>
          <w:color w:val="000000"/>
          <w:sz w:val="28"/>
          <w:szCs w:val="28"/>
          <w:shd w:val="clear" w:color="auto" w:fill="FFFFFF"/>
        </w:rPr>
        <w:lastRenderedPageBreak/>
        <w:t>10. Игра «Расскажи сказку по - другому»</w:t>
      </w:r>
    </w:p>
    <w:p w14:paraId="27CE8B8D" w14:textId="748D3E1C"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5"/>
          <w:color w:val="000000"/>
          <w:sz w:val="28"/>
          <w:szCs w:val="28"/>
          <w:shd w:val="clear" w:color="auto" w:fill="FFFFFF"/>
        </w:rPr>
        <w:t>Необходимо рассказать сказку от лица</w:t>
      </w:r>
      <w:r w:rsidR="005D3E00" w:rsidRPr="005D3E00">
        <w:rPr>
          <w:rStyle w:val="c5"/>
          <w:color w:val="000000"/>
          <w:sz w:val="28"/>
          <w:szCs w:val="28"/>
          <w:shd w:val="clear" w:color="auto" w:fill="FFFFFF"/>
        </w:rPr>
        <w:t xml:space="preserve"> главного</w:t>
      </w:r>
      <w:r w:rsidRPr="005D3E00">
        <w:rPr>
          <w:rStyle w:val="c5"/>
          <w:color w:val="000000"/>
          <w:sz w:val="28"/>
          <w:szCs w:val="28"/>
          <w:shd w:val="clear" w:color="auto" w:fill="FFFFFF"/>
        </w:rPr>
        <w:t xml:space="preserve"> героя.</w:t>
      </w:r>
      <w:r w:rsidR="005D3E00" w:rsidRPr="005D3E00">
        <w:rPr>
          <w:rStyle w:val="c5"/>
          <w:color w:val="000000"/>
          <w:sz w:val="28"/>
          <w:szCs w:val="28"/>
          <w:shd w:val="clear" w:color="auto" w:fill="FFFFFF"/>
        </w:rPr>
        <w:t xml:space="preserve"> Сказки «Репка» и «Колобок»</w:t>
      </w:r>
    </w:p>
    <w:p w14:paraId="39CC6A2D"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16"/>
          <w:color w:val="000000"/>
          <w:sz w:val="28"/>
          <w:szCs w:val="28"/>
          <w:shd w:val="clear" w:color="auto" w:fill="FFFFFF"/>
        </w:rPr>
        <w:t>11. ИТОГ:</w:t>
      </w:r>
    </w:p>
    <w:p w14:paraId="3D1E829E" w14:textId="77777777" w:rsidR="00D21FFB" w:rsidRPr="005D3E00" w:rsidRDefault="00D21FFB" w:rsidP="00D21FFB">
      <w:pPr>
        <w:pStyle w:val="c0"/>
        <w:shd w:val="clear" w:color="auto" w:fill="FFFFFF"/>
        <w:spacing w:before="0" w:beforeAutospacing="0" w:after="0" w:afterAutospacing="0"/>
        <w:rPr>
          <w:color w:val="000000"/>
          <w:sz w:val="28"/>
          <w:szCs w:val="28"/>
        </w:rPr>
      </w:pPr>
      <w:r w:rsidRPr="005D3E00">
        <w:rPr>
          <w:rStyle w:val="c23"/>
          <w:color w:val="181818"/>
          <w:sz w:val="28"/>
          <w:szCs w:val="28"/>
        </w:rPr>
        <w:t>Правила для смелых и упорных педагогов</w:t>
      </w:r>
    </w:p>
    <w:p w14:paraId="5685B300" w14:textId="77777777" w:rsidR="00D21FFB" w:rsidRPr="005D3E00" w:rsidRDefault="00D21FFB" w:rsidP="00D21FFB">
      <w:pPr>
        <w:pStyle w:val="c1"/>
        <w:shd w:val="clear" w:color="auto" w:fill="FFFFFF"/>
        <w:spacing w:before="0" w:beforeAutospacing="0" w:after="0" w:afterAutospacing="0"/>
        <w:ind w:left="360"/>
        <w:jc w:val="both"/>
        <w:rPr>
          <w:color w:val="000000"/>
          <w:sz w:val="28"/>
          <w:szCs w:val="28"/>
        </w:rPr>
      </w:pPr>
      <w:r w:rsidRPr="005D3E00">
        <w:rPr>
          <w:rStyle w:val="c19"/>
          <w:rFonts w:ascii="Segoe UI Symbol" w:eastAsia="MS Mincho" w:hAnsi="Segoe UI Symbol" w:cs="Segoe UI Symbol"/>
          <w:color w:val="181818"/>
          <w:sz w:val="28"/>
          <w:szCs w:val="28"/>
        </w:rPr>
        <w:t>❖</w:t>
      </w:r>
      <w:r w:rsidRPr="005D3E00">
        <w:rPr>
          <w:rStyle w:val="c17"/>
          <w:color w:val="181818"/>
          <w:sz w:val="28"/>
          <w:szCs w:val="28"/>
        </w:rPr>
        <w:t> </w:t>
      </w:r>
      <w:r w:rsidRPr="005D3E00">
        <w:rPr>
          <w:rStyle w:val="c2"/>
          <w:color w:val="181818"/>
          <w:sz w:val="28"/>
          <w:szCs w:val="28"/>
        </w:rPr>
        <w:t>Если вы испытываете затруднения в работе по развитию речи, то планируйте этот вид деятельности не иногда, не часто, а очень часто. </w:t>
      </w:r>
    </w:p>
    <w:p w14:paraId="6230EB67" w14:textId="77777777" w:rsidR="00D21FFB" w:rsidRPr="005D3E00" w:rsidRDefault="00D21FFB" w:rsidP="00D21FFB">
      <w:pPr>
        <w:pStyle w:val="c1"/>
        <w:shd w:val="clear" w:color="auto" w:fill="FFFFFF"/>
        <w:spacing w:before="0" w:beforeAutospacing="0" w:after="0" w:afterAutospacing="0"/>
        <w:ind w:left="360"/>
        <w:jc w:val="both"/>
        <w:rPr>
          <w:color w:val="000000"/>
          <w:sz w:val="28"/>
          <w:szCs w:val="28"/>
        </w:rPr>
      </w:pPr>
      <w:r w:rsidRPr="005D3E00">
        <w:rPr>
          <w:rStyle w:val="c19"/>
          <w:rFonts w:ascii="Segoe UI Symbol" w:eastAsia="MS Mincho" w:hAnsi="Segoe UI Symbol" w:cs="Segoe UI Symbol"/>
          <w:color w:val="181818"/>
          <w:sz w:val="28"/>
          <w:szCs w:val="28"/>
        </w:rPr>
        <w:t>❖</w:t>
      </w:r>
      <w:r w:rsidRPr="005D3E00">
        <w:rPr>
          <w:rStyle w:val="c22"/>
          <w:color w:val="181818"/>
          <w:sz w:val="28"/>
          <w:szCs w:val="28"/>
        </w:rPr>
        <w:t> </w:t>
      </w:r>
      <w:r w:rsidRPr="005D3E00">
        <w:rPr>
          <w:rStyle w:val="c2"/>
          <w:color w:val="181818"/>
          <w:sz w:val="28"/>
          <w:szCs w:val="28"/>
        </w:rPr>
        <w:t>Никогда не отвечайте сами на свой же вопрос. Терпите, и вы дождетесь того, что на него станут отвечать ваши дети. Помогать можно только ещё одним вопросом, или двумя, или десятью… Но знайте: количество вопросов обратно пропорционально уровню мастерства.</w:t>
      </w:r>
    </w:p>
    <w:p w14:paraId="09C3B78C" w14:textId="77777777" w:rsidR="00D21FFB" w:rsidRPr="005D3E00" w:rsidRDefault="00D21FFB" w:rsidP="00D21FFB">
      <w:pPr>
        <w:pStyle w:val="c1"/>
        <w:shd w:val="clear" w:color="auto" w:fill="FFFFFF"/>
        <w:spacing w:before="0" w:beforeAutospacing="0" w:after="0" w:afterAutospacing="0"/>
        <w:ind w:left="360"/>
        <w:jc w:val="both"/>
        <w:rPr>
          <w:color w:val="000000"/>
          <w:sz w:val="28"/>
          <w:szCs w:val="28"/>
        </w:rPr>
      </w:pPr>
      <w:r w:rsidRPr="005D3E00">
        <w:rPr>
          <w:rStyle w:val="c19"/>
          <w:rFonts w:ascii="Segoe UI Symbol" w:eastAsia="MS Mincho" w:hAnsi="Segoe UI Symbol" w:cs="Segoe UI Symbol"/>
          <w:color w:val="181818"/>
          <w:sz w:val="28"/>
          <w:szCs w:val="28"/>
        </w:rPr>
        <w:t>❖</w:t>
      </w:r>
      <w:r w:rsidRPr="005D3E00">
        <w:rPr>
          <w:rStyle w:val="c22"/>
          <w:color w:val="181818"/>
          <w:sz w:val="28"/>
          <w:szCs w:val="28"/>
        </w:rPr>
        <w:t> </w:t>
      </w:r>
      <w:r w:rsidRPr="005D3E00">
        <w:rPr>
          <w:rStyle w:val="c2"/>
          <w:color w:val="181818"/>
          <w:sz w:val="28"/>
          <w:szCs w:val="28"/>
        </w:rPr>
        <w:t>Никогда не задавайте вопрос, на который можно ответить «да», или «нет». Это не имеет смысла.</w:t>
      </w:r>
    </w:p>
    <w:p w14:paraId="34652344" w14:textId="77777777" w:rsidR="00D21FFB" w:rsidRPr="005D3E00" w:rsidRDefault="00D21FFB" w:rsidP="00D21FFB">
      <w:pPr>
        <w:pStyle w:val="c1"/>
        <w:shd w:val="clear" w:color="auto" w:fill="FFFFFF"/>
        <w:spacing w:before="0" w:beforeAutospacing="0" w:after="0" w:afterAutospacing="0"/>
        <w:ind w:left="360"/>
        <w:jc w:val="both"/>
        <w:rPr>
          <w:color w:val="000000"/>
          <w:sz w:val="28"/>
          <w:szCs w:val="28"/>
        </w:rPr>
      </w:pPr>
      <w:r w:rsidRPr="005D3E00">
        <w:rPr>
          <w:rStyle w:val="c19"/>
          <w:rFonts w:ascii="Segoe UI Symbol" w:eastAsia="MS Mincho" w:hAnsi="Segoe UI Symbol" w:cs="Segoe UI Symbol"/>
          <w:color w:val="181818"/>
          <w:sz w:val="28"/>
          <w:szCs w:val="28"/>
        </w:rPr>
        <w:t>❖</w:t>
      </w:r>
      <w:r w:rsidRPr="005D3E00">
        <w:rPr>
          <w:rStyle w:val="c22"/>
          <w:color w:val="181818"/>
          <w:sz w:val="28"/>
          <w:szCs w:val="28"/>
        </w:rPr>
        <w:t> </w:t>
      </w:r>
      <w:r w:rsidRPr="005D3E00">
        <w:rPr>
          <w:rStyle w:val="c2"/>
          <w:color w:val="181818"/>
          <w:sz w:val="28"/>
          <w:szCs w:val="28"/>
        </w:rPr>
        <w:t>После проведения занятия просмотрите конспект еще раз, вспомните все вопросы, которые вы задавали детям, и замените его одним более точным.</w:t>
      </w:r>
    </w:p>
    <w:p w14:paraId="2706C464" w14:textId="77777777" w:rsidR="00D21FFB" w:rsidRPr="005D3E00" w:rsidRDefault="00D21FFB" w:rsidP="00D21FFB">
      <w:pPr>
        <w:pStyle w:val="c1"/>
        <w:shd w:val="clear" w:color="auto" w:fill="FFFFFF"/>
        <w:spacing w:before="0" w:beforeAutospacing="0" w:after="0" w:afterAutospacing="0"/>
        <w:ind w:left="360"/>
        <w:jc w:val="both"/>
        <w:rPr>
          <w:color w:val="000000"/>
          <w:sz w:val="28"/>
          <w:szCs w:val="28"/>
        </w:rPr>
      </w:pPr>
      <w:r w:rsidRPr="005D3E00">
        <w:rPr>
          <w:rStyle w:val="c17"/>
          <w:rFonts w:ascii="Segoe UI Symbol" w:eastAsia="MS Mincho" w:hAnsi="Segoe UI Symbol" w:cs="Segoe UI Symbol"/>
          <w:color w:val="181818"/>
          <w:sz w:val="28"/>
          <w:szCs w:val="28"/>
        </w:rPr>
        <w:t>❖</w:t>
      </w:r>
      <w:r w:rsidRPr="005D3E00">
        <w:rPr>
          <w:rStyle w:val="c22"/>
          <w:color w:val="181818"/>
          <w:sz w:val="28"/>
          <w:szCs w:val="28"/>
        </w:rPr>
        <w:t> </w:t>
      </w:r>
      <w:r w:rsidRPr="005D3E00">
        <w:rPr>
          <w:rStyle w:val="c2"/>
          <w:color w:val="181818"/>
          <w:sz w:val="28"/>
          <w:szCs w:val="28"/>
        </w:rPr>
        <w:t>Если рассказ не получился или получился с трудом – улыбнитесь, ведь это здорово, потому что успех впереди.</w:t>
      </w:r>
    </w:p>
    <w:p w14:paraId="49A8FE41" w14:textId="77777777" w:rsidR="00D21FFB" w:rsidRPr="005D3E00" w:rsidRDefault="00D21FFB" w:rsidP="00D21FFB">
      <w:pPr>
        <w:pStyle w:val="c7"/>
        <w:shd w:val="clear" w:color="auto" w:fill="FFFFFF"/>
        <w:spacing w:before="0" w:beforeAutospacing="0" w:after="0" w:afterAutospacing="0"/>
        <w:jc w:val="both"/>
        <w:rPr>
          <w:color w:val="000000"/>
          <w:sz w:val="28"/>
          <w:szCs w:val="28"/>
        </w:rPr>
      </w:pPr>
      <w:r w:rsidRPr="005D3E00">
        <w:rPr>
          <w:rStyle w:val="c17"/>
          <w:i/>
          <w:iCs/>
          <w:color w:val="181818"/>
          <w:sz w:val="28"/>
          <w:szCs w:val="28"/>
        </w:rPr>
        <w:t> </w:t>
      </w:r>
    </w:p>
    <w:p w14:paraId="732ED9DA" w14:textId="77777777" w:rsidR="008615B2" w:rsidRDefault="008615B2"/>
    <w:sectPr w:rsidR="008615B2" w:rsidSect="005D3E00">
      <w:type w:val="continuous"/>
      <w:pgSz w:w="11906" w:h="16838"/>
      <w:pgMar w:top="709"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FF2"/>
    <w:multiLevelType w:val="hybridMultilevel"/>
    <w:tmpl w:val="BBB46B3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5D76B7"/>
    <w:multiLevelType w:val="hybridMultilevel"/>
    <w:tmpl w:val="5ADE7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440633"/>
    <w:multiLevelType w:val="multilevel"/>
    <w:tmpl w:val="F2D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74F48"/>
    <w:multiLevelType w:val="hybridMultilevel"/>
    <w:tmpl w:val="8F40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5D0610"/>
    <w:multiLevelType w:val="hybridMultilevel"/>
    <w:tmpl w:val="468E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4E1D37"/>
    <w:multiLevelType w:val="hybridMultilevel"/>
    <w:tmpl w:val="468E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EE5C96"/>
    <w:multiLevelType w:val="hybridMultilevel"/>
    <w:tmpl w:val="E3F00288"/>
    <w:lvl w:ilvl="0" w:tplc="DDC46534">
      <w:start w:val="1"/>
      <w:numFmt w:val="upperRoman"/>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DA2CBB"/>
    <w:multiLevelType w:val="hybridMultilevel"/>
    <w:tmpl w:val="798A063C"/>
    <w:lvl w:ilvl="0" w:tplc="576C65D8">
      <w:start w:val="1"/>
      <w:numFmt w:val="upperRoman"/>
      <w:lvlText w:val="%1."/>
      <w:lvlJc w:val="left"/>
      <w:pPr>
        <w:ind w:left="1080" w:hanging="72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21FFB"/>
    <w:rsid w:val="00011449"/>
    <w:rsid w:val="000E78D1"/>
    <w:rsid w:val="001147D7"/>
    <w:rsid w:val="00193841"/>
    <w:rsid w:val="001940D3"/>
    <w:rsid w:val="001F208D"/>
    <w:rsid w:val="002C36B5"/>
    <w:rsid w:val="004117CB"/>
    <w:rsid w:val="00496B4E"/>
    <w:rsid w:val="004D6C30"/>
    <w:rsid w:val="00517A44"/>
    <w:rsid w:val="005623FF"/>
    <w:rsid w:val="005B18DB"/>
    <w:rsid w:val="005D3E00"/>
    <w:rsid w:val="006D3ACE"/>
    <w:rsid w:val="006E2E8B"/>
    <w:rsid w:val="007445BB"/>
    <w:rsid w:val="00782F7A"/>
    <w:rsid w:val="007A1ED1"/>
    <w:rsid w:val="008615B2"/>
    <w:rsid w:val="008A1FA0"/>
    <w:rsid w:val="009B7BA8"/>
    <w:rsid w:val="00A035BB"/>
    <w:rsid w:val="00B7443D"/>
    <w:rsid w:val="00BA74C9"/>
    <w:rsid w:val="00C15889"/>
    <w:rsid w:val="00C4187A"/>
    <w:rsid w:val="00C674F5"/>
    <w:rsid w:val="00C95F02"/>
    <w:rsid w:val="00D21FFB"/>
    <w:rsid w:val="00DC28A2"/>
    <w:rsid w:val="00DF00B9"/>
    <w:rsid w:val="00EA04CD"/>
    <w:rsid w:val="00ED2744"/>
    <w:rsid w:val="00F21067"/>
    <w:rsid w:val="00F35DBC"/>
    <w:rsid w:val="00F9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65A"/>
  <w15:docId w15:val="{5B5D214C-CE95-43E6-886B-29E19CB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5B2"/>
  </w:style>
  <w:style w:type="paragraph" w:styleId="2">
    <w:name w:val="heading 2"/>
    <w:basedOn w:val="a"/>
    <w:link w:val="20"/>
    <w:uiPriority w:val="9"/>
    <w:qFormat/>
    <w:rsid w:val="00A03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21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21FFB"/>
  </w:style>
  <w:style w:type="paragraph" w:customStyle="1" w:styleId="c0">
    <w:name w:val="c0"/>
    <w:basedOn w:val="a"/>
    <w:rsid w:val="00D21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21FFB"/>
  </w:style>
  <w:style w:type="character" w:customStyle="1" w:styleId="c33">
    <w:name w:val="c33"/>
    <w:basedOn w:val="a0"/>
    <w:rsid w:val="00D21FFB"/>
  </w:style>
  <w:style w:type="paragraph" w:customStyle="1" w:styleId="c7">
    <w:name w:val="c7"/>
    <w:basedOn w:val="a"/>
    <w:rsid w:val="00D21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21FFB"/>
  </w:style>
  <w:style w:type="character" w:customStyle="1" w:styleId="c14">
    <w:name w:val="c14"/>
    <w:basedOn w:val="a0"/>
    <w:rsid w:val="00D21FFB"/>
  </w:style>
  <w:style w:type="character" w:customStyle="1" w:styleId="c9">
    <w:name w:val="c9"/>
    <w:basedOn w:val="a0"/>
    <w:rsid w:val="00D21FFB"/>
  </w:style>
  <w:style w:type="character" w:customStyle="1" w:styleId="c16">
    <w:name w:val="c16"/>
    <w:basedOn w:val="a0"/>
    <w:rsid w:val="00D21FFB"/>
  </w:style>
  <w:style w:type="character" w:customStyle="1" w:styleId="c15">
    <w:name w:val="c15"/>
    <w:basedOn w:val="a0"/>
    <w:rsid w:val="00D21FFB"/>
  </w:style>
  <w:style w:type="character" w:customStyle="1" w:styleId="c5">
    <w:name w:val="c5"/>
    <w:basedOn w:val="a0"/>
    <w:rsid w:val="00D21FFB"/>
  </w:style>
  <w:style w:type="character" w:customStyle="1" w:styleId="c61">
    <w:name w:val="c61"/>
    <w:basedOn w:val="a0"/>
    <w:rsid w:val="00D21FFB"/>
  </w:style>
  <w:style w:type="character" w:customStyle="1" w:styleId="c12">
    <w:name w:val="c12"/>
    <w:basedOn w:val="a0"/>
    <w:rsid w:val="00D21FFB"/>
  </w:style>
  <w:style w:type="character" w:customStyle="1" w:styleId="c29">
    <w:name w:val="c29"/>
    <w:basedOn w:val="a0"/>
    <w:rsid w:val="00D21FFB"/>
  </w:style>
  <w:style w:type="character" w:customStyle="1" w:styleId="c31">
    <w:name w:val="c31"/>
    <w:basedOn w:val="a0"/>
    <w:rsid w:val="00D21FFB"/>
  </w:style>
  <w:style w:type="character" w:customStyle="1" w:styleId="c23">
    <w:name w:val="c23"/>
    <w:basedOn w:val="a0"/>
    <w:rsid w:val="00D21FFB"/>
  </w:style>
  <w:style w:type="paragraph" w:customStyle="1" w:styleId="c1">
    <w:name w:val="c1"/>
    <w:basedOn w:val="a"/>
    <w:rsid w:val="00D21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21FFB"/>
  </w:style>
  <w:style w:type="character" w:customStyle="1" w:styleId="c17">
    <w:name w:val="c17"/>
    <w:basedOn w:val="a0"/>
    <w:rsid w:val="00D21FFB"/>
  </w:style>
  <w:style w:type="character" w:customStyle="1" w:styleId="c2">
    <w:name w:val="c2"/>
    <w:basedOn w:val="a0"/>
    <w:rsid w:val="00D21FFB"/>
  </w:style>
  <w:style w:type="character" w:customStyle="1" w:styleId="c22">
    <w:name w:val="c22"/>
    <w:basedOn w:val="a0"/>
    <w:rsid w:val="00D21FFB"/>
  </w:style>
  <w:style w:type="character" w:customStyle="1" w:styleId="20">
    <w:name w:val="Заголовок 2 Знак"/>
    <w:basedOn w:val="a0"/>
    <w:link w:val="2"/>
    <w:uiPriority w:val="9"/>
    <w:rsid w:val="00A035BB"/>
    <w:rPr>
      <w:rFonts w:ascii="Times New Roman" w:eastAsia="Times New Roman" w:hAnsi="Times New Roman" w:cs="Times New Roman"/>
      <w:b/>
      <w:bCs/>
      <w:sz w:val="36"/>
      <w:szCs w:val="36"/>
      <w:lang w:eastAsia="ru-RU"/>
    </w:rPr>
  </w:style>
  <w:style w:type="paragraph" w:customStyle="1" w:styleId="paragraph">
    <w:name w:val="paragraph"/>
    <w:basedOn w:val="a"/>
    <w:rsid w:val="00A03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035BB"/>
    <w:rPr>
      <w:b/>
      <w:bCs/>
    </w:rPr>
  </w:style>
  <w:style w:type="character" w:styleId="a4">
    <w:name w:val="Hyperlink"/>
    <w:basedOn w:val="a0"/>
    <w:uiPriority w:val="99"/>
    <w:semiHidden/>
    <w:unhideWhenUsed/>
    <w:rsid w:val="00A035BB"/>
    <w:rPr>
      <w:color w:val="0000FF"/>
      <w:u w:val="single"/>
    </w:rPr>
  </w:style>
  <w:style w:type="paragraph" w:styleId="a5">
    <w:name w:val="List Paragraph"/>
    <w:basedOn w:val="a"/>
    <w:uiPriority w:val="34"/>
    <w:qFormat/>
    <w:rsid w:val="00011449"/>
    <w:pPr>
      <w:ind w:left="720"/>
      <w:contextualSpacing/>
    </w:pPr>
  </w:style>
  <w:style w:type="paragraph" w:styleId="a6">
    <w:name w:val="Balloon Text"/>
    <w:basedOn w:val="a"/>
    <w:link w:val="a7"/>
    <w:uiPriority w:val="99"/>
    <w:semiHidden/>
    <w:unhideWhenUsed/>
    <w:rsid w:val="000114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1449"/>
    <w:rPr>
      <w:rFonts w:ascii="Segoe UI" w:hAnsi="Segoe UI" w:cs="Segoe UI"/>
      <w:sz w:val="18"/>
      <w:szCs w:val="18"/>
    </w:rPr>
  </w:style>
  <w:style w:type="character" w:customStyle="1" w:styleId="c3">
    <w:name w:val="c3"/>
    <w:basedOn w:val="a0"/>
    <w:rsid w:val="005D3E00"/>
  </w:style>
  <w:style w:type="paragraph" w:customStyle="1" w:styleId="c4">
    <w:name w:val="c4"/>
    <w:basedOn w:val="a"/>
    <w:rsid w:val="005D3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5857">
      <w:bodyDiv w:val="1"/>
      <w:marLeft w:val="0"/>
      <w:marRight w:val="0"/>
      <w:marTop w:val="0"/>
      <w:marBottom w:val="0"/>
      <w:divBdr>
        <w:top w:val="none" w:sz="0" w:space="0" w:color="auto"/>
        <w:left w:val="none" w:sz="0" w:space="0" w:color="auto"/>
        <w:bottom w:val="none" w:sz="0" w:space="0" w:color="auto"/>
        <w:right w:val="none" w:sz="0" w:space="0" w:color="auto"/>
      </w:divBdr>
    </w:div>
    <w:div w:id="375198695">
      <w:bodyDiv w:val="1"/>
      <w:marLeft w:val="0"/>
      <w:marRight w:val="0"/>
      <w:marTop w:val="0"/>
      <w:marBottom w:val="0"/>
      <w:divBdr>
        <w:top w:val="none" w:sz="0" w:space="0" w:color="auto"/>
        <w:left w:val="none" w:sz="0" w:space="0" w:color="auto"/>
        <w:bottom w:val="none" w:sz="0" w:space="0" w:color="auto"/>
        <w:right w:val="none" w:sz="0" w:space="0" w:color="auto"/>
      </w:divBdr>
    </w:div>
    <w:div w:id="712509469">
      <w:bodyDiv w:val="1"/>
      <w:marLeft w:val="0"/>
      <w:marRight w:val="0"/>
      <w:marTop w:val="0"/>
      <w:marBottom w:val="0"/>
      <w:divBdr>
        <w:top w:val="none" w:sz="0" w:space="0" w:color="auto"/>
        <w:left w:val="none" w:sz="0" w:space="0" w:color="auto"/>
        <w:bottom w:val="none" w:sz="0" w:space="0" w:color="auto"/>
        <w:right w:val="none" w:sz="0" w:space="0" w:color="auto"/>
      </w:divBdr>
    </w:div>
    <w:div w:id="1032610001">
      <w:bodyDiv w:val="1"/>
      <w:marLeft w:val="0"/>
      <w:marRight w:val="0"/>
      <w:marTop w:val="0"/>
      <w:marBottom w:val="0"/>
      <w:divBdr>
        <w:top w:val="none" w:sz="0" w:space="0" w:color="auto"/>
        <w:left w:val="none" w:sz="0" w:space="0" w:color="auto"/>
        <w:bottom w:val="none" w:sz="0" w:space="0" w:color="auto"/>
        <w:right w:val="none" w:sz="0" w:space="0" w:color="auto"/>
      </w:divBdr>
    </w:div>
    <w:div w:id="1081557930">
      <w:bodyDiv w:val="1"/>
      <w:marLeft w:val="0"/>
      <w:marRight w:val="0"/>
      <w:marTop w:val="0"/>
      <w:marBottom w:val="0"/>
      <w:divBdr>
        <w:top w:val="none" w:sz="0" w:space="0" w:color="auto"/>
        <w:left w:val="none" w:sz="0" w:space="0" w:color="auto"/>
        <w:bottom w:val="none" w:sz="0" w:space="0" w:color="auto"/>
        <w:right w:val="none" w:sz="0" w:space="0" w:color="auto"/>
      </w:divBdr>
    </w:div>
    <w:div w:id="1085808685">
      <w:bodyDiv w:val="1"/>
      <w:marLeft w:val="0"/>
      <w:marRight w:val="0"/>
      <w:marTop w:val="0"/>
      <w:marBottom w:val="0"/>
      <w:divBdr>
        <w:top w:val="none" w:sz="0" w:space="0" w:color="auto"/>
        <w:left w:val="none" w:sz="0" w:space="0" w:color="auto"/>
        <w:bottom w:val="none" w:sz="0" w:space="0" w:color="auto"/>
        <w:right w:val="none" w:sz="0" w:space="0" w:color="auto"/>
      </w:divBdr>
    </w:div>
    <w:div w:id="1547790313">
      <w:bodyDiv w:val="1"/>
      <w:marLeft w:val="0"/>
      <w:marRight w:val="0"/>
      <w:marTop w:val="0"/>
      <w:marBottom w:val="0"/>
      <w:divBdr>
        <w:top w:val="none" w:sz="0" w:space="0" w:color="auto"/>
        <w:left w:val="none" w:sz="0" w:space="0" w:color="auto"/>
        <w:bottom w:val="none" w:sz="0" w:space="0" w:color="auto"/>
        <w:right w:val="none" w:sz="0" w:space="0" w:color="auto"/>
      </w:divBdr>
    </w:div>
    <w:div w:id="1836606020">
      <w:bodyDiv w:val="1"/>
      <w:marLeft w:val="0"/>
      <w:marRight w:val="0"/>
      <w:marTop w:val="0"/>
      <w:marBottom w:val="0"/>
      <w:divBdr>
        <w:top w:val="none" w:sz="0" w:space="0" w:color="auto"/>
        <w:left w:val="none" w:sz="0" w:space="0" w:color="auto"/>
        <w:bottom w:val="none" w:sz="0" w:space="0" w:color="auto"/>
        <w:right w:val="none" w:sz="0" w:space="0" w:color="auto"/>
      </w:divBdr>
    </w:div>
    <w:div w:id="1906989170">
      <w:bodyDiv w:val="1"/>
      <w:marLeft w:val="0"/>
      <w:marRight w:val="0"/>
      <w:marTop w:val="0"/>
      <w:marBottom w:val="0"/>
      <w:divBdr>
        <w:top w:val="none" w:sz="0" w:space="0" w:color="auto"/>
        <w:left w:val="none" w:sz="0" w:space="0" w:color="auto"/>
        <w:bottom w:val="none" w:sz="0" w:space="0" w:color="auto"/>
        <w:right w:val="none" w:sz="0" w:space="0" w:color="auto"/>
      </w:divBdr>
    </w:div>
    <w:div w:id="19498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2023-04-18T13:55:00Z</cp:lastPrinted>
  <dcterms:created xsi:type="dcterms:W3CDTF">2023-03-23T06:22:00Z</dcterms:created>
  <dcterms:modified xsi:type="dcterms:W3CDTF">2023-05-02T13:50:00Z</dcterms:modified>
</cp:coreProperties>
</file>